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25" w:rsidRDefault="00321F25" w:rsidP="00321F25">
      <w:pPr>
        <w:pStyle w:val="NormaleWeb"/>
        <w:spacing w:before="0" w:beforeAutospacing="0" w:after="0" w:afterAutospacing="0"/>
        <w:ind w:left="1440" w:right="2030" w:firstLine="720"/>
        <w:jc w:val="center"/>
      </w:pPr>
      <w:r>
        <w:rPr>
          <w:color w:val="000000"/>
          <w:sz w:val="32"/>
          <w:szCs w:val="32"/>
        </w:rPr>
        <w:t xml:space="preserve">Liceo Scientifico Statale </w:t>
      </w:r>
      <w:proofErr w:type="spellStart"/>
      <w:r>
        <w:rPr>
          <w:color w:val="000000"/>
          <w:sz w:val="32"/>
          <w:szCs w:val="32"/>
        </w:rPr>
        <w:t>Morgagni</w:t>
      </w:r>
      <w:proofErr w:type="spellEnd"/>
    </w:p>
    <w:p w:rsidR="00321F25" w:rsidRDefault="00321F25" w:rsidP="00321F25"/>
    <w:p w:rsidR="00321F25" w:rsidRDefault="00321F25"/>
    <w:p w:rsidR="003175AB" w:rsidRDefault="00F15033">
      <w:r>
        <w:t>Programma</w:t>
      </w:r>
      <w:r w:rsidR="003175AB">
        <w:t xml:space="preserve"> di fisica </w:t>
      </w:r>
    </w:p>
    <w:p w:rsidR="00EA1765" w:rsidRDefault="003175AB">
      <w:r>
        <w:t>Classe IF, anno 2025/2026</w:t>
      </w:r>
    </w:p>
    <w:p w:rsidR="003175AB" w:rsidRDefault="003175AB">
      <w:r>
        <w:t>Prof.ssa Elia Serena</w:t>
      </w:r>
    </w:p>
    <w:p w:rsidR="00DF049D" w:rsidRDefault="00DF049D">
      <w:r>
        <w:t>Le grandezze fisiche: metodo sperimentale, grandezze fisiche e unità di misura, notazione scientifica e ordine di grandezza, equivalenze, densità, analisi dimensionale.</w:t>
      </w:r>
    </w:p>
    <w:p w:rsidR="00DF049D" w:rsidRDefault="00DF049D">
      <w:r>
        <w:t>La misura e gli errori: tipi di errori; errore relativo, cifre significative e criteri di arrotondamento, serie di misure, propagazione degli errori nelle misure indirette, strumenti di misura.</w:t>
      </w:r>
    </w:p>
    <w:p w:rsidR="00DF049D" w:rsidRDefault="00DF049D">
      <w:r>
        <w:t xml:space="preserve">Le forze e l’equilibrio del punto materiale: forze, forza peso e massa, forza elastica (legge di </w:t>
      </w:r>
      <w:proofErr w:type="spellStart"/>
      <w:r>
        <w:t>Hooke</w:t>
      </w:r>
      <w:proofErr w:type="spellEnd"/>
      <w:r>
        <w:t>), equilibrio del punto materiale, equilibrio sul piano inclinato, equilibrio di un corpo appeso, forze di attrito.</w:t>
      </w:r>
    </w:p>
    <w:p w:rsidR="00DF049D" w:rsidRDefault="00DF049D">
      <w:r>
        <w:t>L’equilibrio del corpo rigido: corpo rigido, somma di forze su un corpo rigido, il momento di una forza rispetto a un punto O, il momento di una coppia di forze, condizione di equilibrio di un corpo rigido, baricentro, leve.</w:t>
      </w:r>
    </w:p>
    <w:p w:rsidR="00321F25" w:rsidRDefault="00F31018" w:rsidP="00321F25">
      <w:r>
        <w:t>Libro di testo: costruiamo la fisica.</w:t>
      </w:r>
      <w:bookmarkStart w:id="0" w:name="_GoBack"/>
      <w:bookmarkEnd w:id="0"/>
    </w:p>
    <w:p w:rsidR="00321F25" w:rsidRDefault="00321F25" w:rsidP="00321F25">
      <w:r>
        <w:t>Prof.ssa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 rappresentanti</w:t>
      </w:r>
    </w:p>
    <w:p w:rsidR="00B92E9C" w:rsidRDefault="00B92E9C"/>
    <w:sectPr w:rsidR="00B92E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033"/>
    <w:rsid w:val="00133F03"/>
    <w:rsid w:val="003175AB"/>
    <w:rsid w:val="00321F25"/>
    <w:rsid w:val="003C0CB6"/>
    <w:rsid w:val="003C4533"/>
    <w:rsid w:val="00AF758D"/>
    <w:rsid w:val="00B92E9C"/>
    <w:rsid w:val="00DF049D"/>
    <w:rsid w:val="00F15033"/>
    <w:rsid w:val="00F3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29BEA"/>
  <w15:chartTrackingRefBased/>
  <w15:docId w15:val="{85AF0AEC-4AFC-49C2-910D-23CA14EA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21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elia</dc:creator>
  <cp:keywords/>
  <dc:description/>
  <cp:lastModifiedBy>serena elia</cp:lastModifiedBy>
  <cp:revision>5</cp:revision>
  <dcterms:created xsi:type="dcterms:W3CDTF">2026-06-04T10:48:00Z</dcterms:created>
  <dcterms:modified xsi:type="dcterms:W3CDTF">2026-06-04T11:04:00Z</dcterms:modified>
</cp:coreProperties>
</file>