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75B" w:rsidRDefault="0023175B" w:rsidP="0023175B">
      <w:pPr>
        <w:jc w:val="center"/>
        <w:rPr>
          <w:b/>
          <w:bCs/>
        </w:rPr>
      </w:pPr>
      <w:r>
        <w:rPr>
          <w:b/>
          <w:bCs/>
        </w:rPr>
        <w:t>Programma di Storia</w:t>
      </w:r>
      <w:r w:rsidR="00F87664">
        <w:rPr>
          <w:b/>
          <w:bCs/>
        </w:rPr>
        <w:t xml:space="preserve"> 5H</w:t>
      </w:r>
      <w:bookmarkStart w:id="0" w:name="_GoBack"/>
      <w:bookmarkEnd w:id="0"/>
    </w:p>
    <w:p w:rsidR="0023175B" w:rsidRDefault="0023175B" w:rsidP="00405F60">
      <w:pPr>
        <w:rPr>
          <w:b/>
          <w:bCs/>
        </w:rPr>
      </w:pPr>
    </w:p>
    <w:p w:rsidR="00405F60" w:rsidRPr="00405F60" w:rsidRDefault="00405F60" w:rsidP="00405F60">
      <w:pPr>
        <w:rPr>
          <w:b/>
          <w:bCs/>
        </w:rPr>
      </w:pPr>
      <w:r w:rsidRPr="00405F60">
        <w:rPr>
          <w:b/>
          <w:bCs/>
        </w:rPr>
        <w:t>Modulo 1: L'alba del Novecento e la Grande Guerra</w:t>
      </w:r>
    </w:p>
    <w:p w:rsidR="00405F60" w:rsidRPr="00405F60" w:rsidRDefault="00405F60" w:rsidP="00405F60">
      <w:pPr>
        <w:numPr>
          <w:ilvl w:val="0"/>
          <w:numId w:val="1"/>
        </w:numPr>
      </w:pPr>
      <w:r>
        <w:rPr>
          <w:b/>
          <w:bCs/>
        </w:rPr>
        <w:t>Le tensioni tra le grandi potenze europee</w:t>
      </w:r>
      <w:r w:rsidRPr="00405F60">
        <w:t xml:space="preserve">: </w:t>
      </w:r>
      <w:r>
        <w:t xml:space="preserve">Le cause delle conflittualità, la corsa agli armamenti </w:t>
      </w:r>
      <w:r w:rsidRPr="00405F60">
        <w:t>e il declino dell'equilibrio europeo.</w:t>
      </w:r>
    </w:p>
    <w:p w:rsidR="00405F60" w:rsidRPr="00405F60" w:rsidRDefault="00405F60" w:rsidP="00405F60">
      <w:pPr>
        <w:numPr>
          <w:ilvl w:val="0"/>
          <w:numId w:val="1"/>
        </w:numPr>
      </w:pPr>
      <w:r w:rsidRPr="00405F60">
        <w:rPr>
          <w:b/>
          <w:bCs/>
        </w:rPr>
        <w:t>L'Italia giolittiana</w:t>
      </w:r>
      <w:r w:rsidRPr="00405F60">
        <w:t xml:space="preserve">: </w:t>
      </w:r>
      <w:r>
        <w:t>Questioni sociali, r</w:t>
      </w:r>
      <w:r w:rsidRPr="00405F60">
        <w:t>iforme, decollo industriale e conquiste coloniali.</w:t>
      </w:r>
    </w:p>
    <w:p w:rsidR="00405F60" w:rsidRDefault="00405F60" w:rsidP="00405F60">
      <w:pPr>
        <w:numPr>
          <w:ilvl w:val="0"/>
          <w:numId w:val="1"/>
        </w:numPr>
      </w:pPr>
      <w:r w:rsidRPr="00405F60">
        <w:rPr>
          <w:b/>
          <w:bCs/>
        </w:rPr>
        <w:t>La Prima guerra mondiale</w:t>
      </w:r>
      <w:r w:rsidRPr="00405F60">
        <w:t xml:space="preserve">: </w:t>
      </w:r>
      <w:r>
        <w:t>Lo scoppio del Conflitto, la guerra lampo, d</w:t>
      </w:r>
      <w:r w:rsidRPr="00405F60">
        <w:t>alla guerra lampo alla guerra di trincea; l'intervento dell'Italia</w:t>
      </w:r>
      <w:r>
        <w:t>, la svolta del ‘17 e la fine dei grandi imperi; gli accordi di pace.</w:t>
      </w:r>
    </w:p>
    <w:p w:rsidR="00405F60" w:rsidRPr="00405F60" w:rsidRDefault="00405F60" w:rsidP="00405F60">
      <w:pPr>
        <w:rPr>
          <w:b/>
          <w:bCs/>
        </w:rPr>
      </w:pPr>
      <w:r w:rsidRPr="00405F60">
        <w:rPr>
          <w:b/>
          <w:bCs/>
        </w:rPr>
        <w:t xml:space="preserve">Modulo 2: L'età dei totalitarismi </w:t>
      </w:r>
    </w:p>
    <w:p w:rsidR="00405F60" w:rsidRPr="00405F60" w:rsidRDefault="00405F60" w:rsidP="00405F60">
      <w:pPr>
        <w:numPr>
          <w:ilvl w:val="0"/>
          <w:numId w:val="1"/>
        </w:numPr>
        <w:rPr>
          <w:b/>
          <w:bCs/>
        </w:rPr>
      </w:pPr>
      <w:r w:rsidRPr="00405F60">
        <w:rPr>
          <w:b/>
          <w:bCs/>
        </w:rPr>
        <w:t xml:space="preserve">La Rivoluzione russa: </w:t>
      </w:r>
      <w:r w:rsidRPr="00405F60">
        <w:rPr>
          <w:bCs/>
        </w:rPr>
        <w:t>Dal crollo del regime zarista alla nascita dell'URSS di Stalin</w:t>
      </w:r>
      <w:r w:rsidRPr="00405F60">
        <w:rPr>
          <w:b/>
          <w:bCs/>
        </w:rPr>
        <w:t>.</w:t>
      </w:r>
    </w:p>
    <w:p w:rsidR="00405F60" w:rsidRPr="00405F60" w:rsidRDefault="00405F60" w:rsidP="00405F60">
      <w:pPr>
        <w:numPr>
          <w:ilvl w:val="0"/>
          <w:numId w:val="1"/>
        </w:numPr>
        <w:rPr>
          <w:b/>
          <w:bCs/>
        </w:rPr>
      </w:pPr>
      <w:r w:rsidRPr="00405F60">
        <w:rPr>
          <w:b/>
          <w:bCs/>
        </w:rPr>
        <w:t xml:space="preserve">Il Dopoguerra in Europa: </w:t>
      </w:r>
      <w:r w:rsidRPr="00405F60">
        <w:rPr>
          <w:bCs/>
        </w:rPr>
        <w:t>Crisi economica, instabilità sociale e il Biennio rosso.</w:t>
      </w:r>
    </w:p>
    <w:p w:rsidR="00405F60" w:rsidRPr="00405F60" w:rsidRDefault="00405F60" w:rsidP="00405F60">
      <w:pPr>
        <w:numPr>
          <w:ilvl w:val="0"/>
          <w:numId w:val="1"/>
        </w:numPr>
        <w:rPr>
          <w:bCs/>
        </w:rPr>
      </w:pPr>
      <w:r w:rsidRPr="00405F60">
        <w:rPr>
          <w:b/>
          <w:bCs/>
        </w:rPr>
        <w:t xml:space="preserve">L'ascesa del Fascismo: </w:t>
      </w:r>
      <w:r w:rsidRPr="00405F60">
        <w:rPr>
          <w:bCs/>
        </w:rPr>
        <w:t>La crisi dello Stato liberale, la marcia su Roma e la costruzione del regime</w:t>
      </w:r>
      <w:r>
        <w:rPr>
          <w:bCs/>
        </w:rPr>
        <w:t>, la conquista dell’Etiopia e la creazione dell’Impero</w:t>
      </w:r>
      <w:r w:rsidRPr="00405F60">
        <w:rPr>
          <w:bCs/>
        </w:rPr>
        <w:t>.</w:t>
      </w:r>
    </w:p>
    <w:p w:rsidR="00405F60" w:rsidRPr="00405F60" w:rsidRDefault="00405F60" w:rsidP="00405F60">
      <w:pPr>
        <w:numPr>
          <w:ilvl w:val="0"/>
          <w:numId w:val="1"/>
        </w:numPr>
        <w:rPr>
          <w:bCs/>
        </w:rPr>
      </w:pPr>
      <w:r w:rsidRPr="00405F60">
        <w:rPr>
          <w:b/>
          <w:bCs/>
        </w:rPr>
        <w:t xml:space="preserve">La crisi del 1929 e il New Deal: </w:t>
      </w:r>
      <w:r w:rsidRPr="00405F60">
        <w:rPr>
          <w:bCs/>
        </w:rPr>
        <w:t>I ruggenti anni venti,</w:t>
      </w:r>
      <w:r>
        <w:rPr>
          <w:b/>
          <w:bCs/>
        </w:rPr>
        <w:t xml:space="preserve"> </w:t>
      </w:r>
      <w:r>
        <w:rPr>
          <w:bCs/>
        </w:rPr>
        <w:t>i</w:t>
      </w:r>
      <w:r w:rsidRPr="00405F60">
        <w:rPr>
          <w:bCs/>
        </w:rPr>
        <w:t xml:space="preserve">l crollo di </w:t>
      </w:r>
      <w:proofErr w:type="spellStart"/>
      <w:r w:rsidRPr="00405F60">
        <w:rPr>
          <w:bCs/>
        </w:rPr>
        <w:t>Wall</w:t>
      </w:r>
      <w:proofErr w:type="spellEnd"/>
      <w:r w:rsidRPr="00405F60">
        <w:rPr>
          <w:bCs/>
        </w:rPr>
        <w:t xml:space="preserve"> Street e </w:t>
      </w:r>
      <w:r>
        <w:rPr>
          <w:bCs/>
        </w:rPr>
        <w:t xml:space="preserve">il programma </w:t>
      </w:r>
      <w:r w:rsidRPr="00405F60">
        <w:rPr>
          <w:bCs/>
        </w:rPr>
        <w:t>di Roosevelt.</w:t>
      </w:r>
    </w:p>
    <w:p w:rsidR="00405F60" w:rsidRDefault="00405F60" w:rsidP="00405F60">
      <w:pPr>
        <w:numPr>
          <w:ilvl w:val="0"/>
          <w:numId w:val="1"/>
        </w:numPr>
        <w:rPr>
          <w:bCs/>
        </w:rPr>
      </w:pPr>
      <w:r w:rsidRPr="00405F60">
        <w:rPr>
          <w:b/>
          <w:bCs/>
        </w:rPr>
        <w:t xml:space="preserve">L'avvento del Nazismo: </w:t>
      </w:r>
      <w:r w:rsidRPr="00405F60">
        <w:rPr>
          <w:bCs/>
        </w:rPr>
        <w:t>La fine della Repubblica di We</w:t>
      </w:r>
      <w:r>
        <w:rPr>
          <w:bCs/>
        </w:rPr>
        <w:t>imar, l'ideologia di Hitler e l’ascesa del Terzo Reich.</w:t>
      </w:r>
    </w:p>
    <w:p w:rsidR="00405F60" w:rsidRPr="00405F60" w:rsidRDefault="00405F60" w:rsidP="00405F60">
      <w:pPr>
        <w:rPr>
          <w:b/>
          <w:bCs/>
        </w:rPr>
      </w:pPr>
      <w:r w:rsidRPr="00405F60">
        <w:rPr>
          <w:b/>
          <w:bCs/>
        </w:rPr>
        <w:t>Modulo 3: La Seconda guerra mondiale e la Shoah</w:t>
      </w:r>
    </w:p>
    <w:p w:rsidR="00405F60" w:rsidRPr="00405F60" w:rsidRDefault="00405F60" w:rsidP="00405F60">
      <w:pPr>
        <w:numPr>
          <w:ilvl w:val="0"/>
          <w:numId w:val="3"/>
        </w:numPr>
        <w:rPr>
          <w:bCs/>
        </w:rPr>
      </w:pPr>
      <w:r w:rsidRPr="00405F60">
        <w:rPr>
          <w:b/>
          <w:bCs/>
        </w:rPr>
        <w:t>Verso il conflitto</w:t>
      </w:r>
      <w:r w:rsidRPr="00405F60">
        <w:rPr>
          <w:bCs/>
        </w:rPr>
        <w:t>: Le aggressioni nazifasciste e il fallimento della diplomazia.</w:t>
      </w:r>
      <w:r w:rsidR="00A8512A">
        <w:rPr>
          <w:bCs/>
        </w:rPr>
        <w:t xml:space="preserve"> Monaco, sull’orlo della guerra.</w:t>
      </w:r>
    </w:p>
    <w:p w:rsidR="00405F60" w:rsidRPr="00405F60" w:rsidRDefault="00405F60" w:rsidP="00405F60">
      <w:pPr>
        <w:numPr>
          <w:ilvl w:val="0"/>
          <w:numId w:val="3"/>
        </w:numPr>
        <w:rPr>
          <w:bCs/>
        </w:rPr>
      </w:pPr>
      <w:r w:rsidRPr="00405F60">
        <w:rPr>
          <w:b/>
          <w:bCs/>
        </w:rPr>
        <w:t>Le fasi della guerra</w:t>
      </w:r>
      <w:r>
        <w:rPr>
          <w:bCs/>
        </w:rPr>
        <w:t>: L’invasione della Polonia, l’entrata in guerra dell’Italia, l’offensiva dell'Asse</w:t>
      </w:r>
      <w:r w:rsidRPr="00405F60">
        <w:rPr>
          <w:bCs/>
        </w:rPr>
        <w:t>, la svolta di Stalingrado e lo sbarco in Normandia.</w:t>
      </w:r>
    </w:p>
    <w:p w:rsidR="00405F60" w:rsidRPr="00405F60" w:rsidRDefault="00405F60" w:rsidP="00405F60">
      <w:pPr>
        <w:numPr>
          <w:ilvl w:val="0"/>
          <w:numId w:val="3"/>
        </w:numPr>
        <w:rPr>
          <w:bCs/>
        </w:rPr>
      </w:pPr>
      <w:r w:rsidRPr="00405F60">
        <w:rPr>
          <w:b/>
          <w:bCs/>
        </w:rPr>
        <w:t>L'occupazione nazista e la Shoah</w:t>
      </w:r>
      <w:r w:rsidRPr="00405F60">
        <w:rPr>
          <w:bCs/>
        </w:rPr>
        <w:t>: Lo sterminio pianificato e i sistemi concentrazionari.</w:t>
      </w:r>
      <w:r>
        <w:rPr>
          <w:bCs/>
        </w:rPr>
        <w:t xml:space="preserve"> La banalità del Male.</w:t>
      </w:r>
    </w:p>
    <w:p w:rsidR="00405F60" w:rsidRDefault="00405F60" w:rsidP="00405F60">
      <w:pPr>
        <w:numPr>
          <w:ilvl w:val="0"/>
          <w:numId w:val="3"/>
        </w:numPr>
        <w:rPr>
          <w:bCs/>
        </w:rPr>
      </w:pPr>
      <w:r>
        <w:rPr>
          <w:b/>
          <w:bCs/>
        </w:rPr>
        <w:t>La fine del conflitto in Italia</w:t>
      </w:r>
      <w:r w:rsidRPr="00405F60">
        <w:rPr>
          <w:bCs/>
        </w:rPr>
        <w:t>: La caduta di Mussolini, l'armistizio dell'8 settembre, la Resistenza e la nascita della Repubblica.</w:t>
      </w:r>
    </w:p>
    <w:p w:rsidR="00A8512A" w:rsidRPr="00405F60" w:rsidRDefault="00A8512A" w:rsidP="00405F60">
      <w:pPr>
        <w:numPr>
          <w:ilvl w:val="0"/>
          <w:numId w:val="3"/>
        </w:numPr>
        <w:rPr>
          <w:bCs/>
        </w:rPr>
      </w:pPr>
      <w:r>
        <w:rPr>
          <w:b/>
          <w:bCs/>
        </w:rPr>
        <w:t xml:space="preserve">La fine della Seconda Guerra Mondiale: </w:t>
      </w:r>
      <w:r>
        <w:rPr>
          <w:bCs/>
        </w:rPr>
        <w:t>La sconfitta della Germania, la fine della guerra in Oriente, gli accordi di pace.</w:t>
      </w:r>
    </w:p>
    <w:p w:rsidR="00405F60" w:rsidRPr="00405F60" w:rsidRDefault="00405F60" w:rsidP="00405F60">
      <w:pPr>
        <w:rPr>
          <w:b/>
          <w:bCs/>
        </w:rPr>
      </w:pPr>
      <w:r w:rsidRPr="00405F60">
        <w:rPr>
          <w:b/>
          <w:bCs/>
        </w:rPr>
        <w:t>Modulo 4: La Guerra Fredda e la ricostruzione</w:t>
      </w:r>
    </w:p>
    <w:p w:rsidR="00405F60" w:rsidRPr="00405F60" w:rsidRDefault="00405F60" w:rsidP="00405F60">
      <w:pPr>
        <w:numPr>
          <w:ilvl w:val="0"/>
          <w:numId w:val="4"/>
        </w:numPr>
        <w:rPr>
          <w:bCs/>
        </w:rPr>
      </w:pPr>
      <w:r w:rsidRPr="00405F60">
        <w:rPr>
          <w:b/>
          <w:bCs/>
        </w:rPr>
        <w:t>Il mondo diviso</w:t>
      </w:r>
      <w:r w:rsidRPr="00405F60">
        <w:rPr>
          <w:bCs/>
        </w:rPr>
        <w:t>: La logica dei blocchi, la Cortina di Ferro e la minaccia nucleare.</w:t>
      </w:r>
      <w:r w:rsidR="00A8512A">
        <w:rPr>
          <w:bCs/>
        </w:rPr>
        <w:t xml:space="preserve"> La diffusione del Comunismo, la Cina di Mao, La Guerra di Corea, la situazione medio-orientale e la nascita del Conflitto arabo-israeliano.</w:t>
      </w:r>
    </w:p>
    <w:p w:rsidR="00405F60" w:rsidRPr="00405F60" w:rsidRDefault="00405F60" w:rsidP="00405F60">
      <w:pPr>
        <w:numPr>
          <w:ilvl w:val="0"/>
          <w:numId w:val="4"/>
        </w:numPr>
        <w:rPr>
          <w:bCs/>
        </w:rPr>
      </w:pPr>
      <w:r w:rsidRPr="00405F60">
        <w:rPr>
          <w:b/>
          <w:bCs/>
        </w:rPr>
        <w:t>Il miracolo economico</w:t>
      </w:r>
      <w:r w:rsidRPr="00405F60">
        <w:rPr>
          <w:bCs/>
        </w:rPr>
        <w:t>: Ricostruzione industriale e trasformazioni sociali nell'Occidente.</w:t>
      </w:r>
    </w:p>
    <w:p w:rsidR="00405F60" w:rsidRPr="00405F60" w:rsidRDefault="00405F60" w:rsidP="00405F60">
      <w:pPr>
        <w:rPr>
          <w:b/>
          <w:bCs/>
        </w:rPr>
      </w:pPr>
      <w:r w:rsidRPr="00405F60">
        <w:rPr>
          <w:b/>
          <w:bCs/>
        </w:rPr>
        <w:t>Modulo 5: Verso la contemporaneità</w:t>
      </w:r>
    </w:p>
    <w:p w:rsidR="00A8512A" w:rsidRPr="00A8512A" w:rsidRDefault="00A8512A" w:rsidP="00405F60">
      <w:pPr>
        <w:numPr>
          <w:ilvl w:val="0"/>
          <w:numId w:val="5"/>
        </w:numPr>
        <w:rPr>
          <w:bCs/>
        </w:rPr>
      </w:pPr>
      <w:r w:rsidRPr="0023175B">
        <w:rPr>
          <w:b/>
          <w:bCs/>
        </w:rPr>
        <w:t xml:space="preserve">La </w:t>
      </w:r>
      <w:r w:rsidR="0023175B" w:rsidRPr="0023175B">
        <w:rPr>
          <w:b/>
          <w:bCs/>
        </w:rPr>
        <w:t>promessa</w:t>
      </w:r>
      <w:r w:rsidRPr="0023175B">
        <w:rPr>
          <w:b/>
          <w:bCs/>
        </w:rPr>
        <w:t xml:space="preserve"> di un cambiamento:</w:t>
      </w:r>
      <w:r>
        <w:rPr>
          <w:bCs/>
        </w:rPr>
        <w:t xml:space="preserve"> Il XX </w:t>
      </w:r>
      <w:r w:rsidR="0023175B">
        <w:rPr>
          <w:bCs/>
        </w:rPr>
        <w:t>Congresso del PCUS, Il Concilio Vaticano II, La stagione dei diritti civili negli USA, l’America di Kennedy.</w:t>
      </w:r>
    </w:p>
    <w:p w:rsidR="00405F60" w:rsidRDefault="00405F60" w:rsidP="00405F60">
      <w:pPr>
        <w:numPr>
          <w:ilvl w:val="0"/>
          <w:numId w:val="5"/>
        </w:numPr>
        <w:rPr>
          <w:bCs/>
        </w:rPr>
      </w:pPr>
      <w:r w:rsidRPr="00405F60">
        <w:rPr>
          <w:b/>
          <w:bCs/>
        </w:rPr>
        <w:lastRenderedPageBreak/>
        <w:t>La stagione dei diritti</w:t>
      </w:r>
      <w:r w:rsidR="0023175B">
        <w:rPr>
          <w:b/>
          <w:bCs/>
        </w:rPr>
        <w:t xml:space="preserve"> e delle proteste</w:t>
      </w:r>
      <w:r w:rsidRPr="00405F60">
        <w:rPr>
          <w:bCs/>
        </w:rPr>
        <w:t xml:space="preserve">: Il 1968, i movimenti studenteschi </w:t>
      </w:r>
      <w:r w:rsidR="0023175B">
        <w:rPr>
          <w:bCs/>
        </w:rPr>
        <w:t>e le lotte per i diritti civili, la Primavera di Praga, La Guerra del Vietnam.</w:t>
      </w:r>
    </w:p>
    <w:p w:rsidR="004A38CD" w:rsidRDefault="0023175B" w:rsidP="0023175B">
      <w:pPr>
        <w:numPr>
          <w:ilvl w:val="0"/>
          <w:numId w:val="5"/>
        </w:numPr>
        <w:rPr>
          <w:bCs/>
        </w:rPr>
      </w:pPr>
      <w:r>
        <w:rPr>
          <w:b/>
          <w:bCs/>
        </w:rPr>
        <w:t xml:space="preserve">Gli anni di piombo: </w:t>
      </w:r>
      <w:r>
        <w:rPr>
          <w:bCs/>
        </w:rPr>
        <w:t>La stagione delle stragi, le grandi riforme, l’assassinio di Aldo Moro.</w:t>
      </w:r>
    </w:p>
    <w:p w:rsidR="0023175B" w:rsidRDefault="0023175B" w:rsidP="0023175B">
      <w:r>
        <w:t>Dopo il 15 maggio verranno trattati i seguenti argomenti:</w:t>
      </w:r>
    </w:p>
    <w:p w:rsidR="0023175B" w:rsidRDefault="0023175B" w:rsidP="0023175B">
      <w:pPr>
        <w:pStyle w:val="Paragrafoelenco"/>
        <w:numPr>
          <w:ilvl w:val="0"/>
          <w:numId w:val="6"/>
        </w:numPr>
        <w:rPr>
          <w:bCs/>
        </w:rPr>
      </w:pPr>
      <w:r>
        <w:rPr>
          <w:bCs/>
        </w:rPr>
        <w:t>Il conflitto arabo-israeliano</w:t>
      </w:r>
    </w:p>
    <w:p w:rsidR="0023175B" w:rsidRDefault="0023175B" w:rsidP="0023175B">
      <w:pPr>
        <w:pStyle w:val="Paragrafoelenco"/>
        <w:numPr>
          <w:ilvl w:val="0"/>
          <w:numId w:val="6"/>
        </w:numPr>
        <w:rPr>
          <w:bCs/>
        </w:rPr>
      </w:pPr>
      <w:r>
        <w:rPr>
          <w:bCs/>
        </w:rPr>
        <w:t>La guerra del Vietnam</w:t>
      </w:r>
    </w:p>
    <w:p w:rsidR="0023175B" w:rsidRPr="0023175B" w:rsidRDefault="0023175B" w:rsidP="0023175B">
      <w:pPr>
        <w:pStyle w:val="Paragrafoelenco"/>
        <w:numPr>
          <w:ilvl w:val="0"/>
          <w:numId w:val="6"/>
        </w:numPr>
        <w:rPr>
          <w:bCs/>
        </w:rPr>
      </w:pPr>
      <w:r>
        <w:rPr>
          <w:bCs/>
        </w:rPr>
        <w:t>La stagione dei Diritti Civili negli USA</w:t>
      </w:r>
    </w:p>
    <w:sectPr w:rsidR="0023175B" w:rsidRPr="0023175B" w:rsidSect="00C302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43FD4"/>
    <w:multiLevelType w:val="multilevel"/>
    <w:tmpl w:val="D4B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826FF"/>
    <w:multiLevelType w:val="multilevel"/>
    <w:tmpl w:val="7A9C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77643"/>
    <w:multiLevelType w:val="multilevel"/>
    <w:tmpl w:val="580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D11FDE"/>
    <w:multiLevelType w:val="multilevel"/>
    <w:tmpl w:val="67DE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F22708"/>
    <w:multiLevelType w:val="multilevel"/>
    <w:tmpl w:val="1CD0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DE6E45"/>
    <w:multiLevelType w:val="hybridMultilevel"/>
    <w:tmpl w:val="19BA3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FC"/>
    <w:rsid w:val="0023175B"/>
    <w:rsid w:val="003236CC"/>
    <w:rsid w:val="00405F60"/>
    <w:rsid w:val="00421A5D"/>
    <w:rsid w:val="005C0CFC"/>
    <w:rsid w:val="00A8512A"/>
    <w:rsid w:val="00C302BB"/>
    <w:rsid w:val="00D05A2C"/>
    <w:rsid w:val="00D2483C"/>
    <w:rsid w:val="00F8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EC23"/>
  <w15:chartTrackingRefBased/>
  <w15:docId w15:val="{4935F99D-CABD-442E-B928-39576556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2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05F60"/>
    <w:rPr>
      <w:b/>
      <w:bCs/>
    </w:rPr>
  </w:style>
  <w:style w:type="character" w:customStyle="1" w:styleId="t286pc">
    <w:name w:val="t286pc"/>
    <w:basedOn w:val="Carpredefinitoparagrafo"/>
    <w:rsid w:val="00405F60"/>
  </w:style>
  <w:style w:type="paragraph" w:styleId="Paragrafoelenco">
    <w:name w:val="List Paragraph"/>
    <w:basedOn w:val="Normale"/>
    <w:uiPriority w:val="34"/>
    <w:qFormat/>
    <w:rsid w:val="00231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02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01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66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2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35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chinello</dc:creator>
  <cp:keywords/>
  <dc:description/>
  <cp:lastModifiedBy>chiara chinello</cp:lastModifiedBy>
  <cp:revision>3</cp:revision>
  <dcterms:created xsi:type="dcterms:W3CDTF">2026-05-20T09:32:00Z</dcterms:created>
  <dcterms:modified xsi:type="dcterms:W3CDTF">2026-05-20T09:32:00Z</dcterms:modified>
</cp:coreProperties>
</file>