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FF6B" w14:textId="77777777" w:rsidR="004A74A8" w:rsidRPr="00CF56ED" w:rsidRDefault="004A74A8" w:rsidP="004A74A8">
      <w:pPr>
        <w:rPr>
          <w:b/>
          <w:bCs/>
          <w:sz w:val="28"/>
          <w:szCs w:val="28"/>
        </w:rPr>
      </w:pPr>
      <w:r w:rsidRPr="00CF56ED">
        <w:rPr>
          <w:b/>
          <w:bCs/>
          <w:sz w:val="28"/>
          <w:szCs w:val="28"/>
        </w:rPr>
        <w:t xml:space="preserve">Liceo Scientifico </w:t>
      </w:r>
      <w:proofErr w:type="spellStart"/>
      <w:r w:rsidRPr="00CF56ED">
        <w:rPr>
          <w:b/>
          <w:bCs/>
          <w:sz w:val="28"/>
          <w:szCs w:val="28"/>
        </w:rPr>
        <w:t>Morgagni</w:t>
      </w:r>
      <w:proofErr w:type="spellEnd"/>
      <w:r w:rsidRPr="00CF56ED">
        <w:rPr>
          <w:b/>
          <w:bCs/>
          <w:sz w:val="28"/>
          <w:szCs w:val="28"/>
        </w:rPr>
        <w:t xml:space="preserve"> </w:t>
      </w:r>
    </w:p>
    <w:p w14:paraId="309C60C6" w14:textId="5F75BD18" w:rsidR="004A74A8" w:rsidRPr="00CF56ED" w:rsidRDefault="004A74A8" w:rsidP="004A74A8">
      <w:pPr>
        <w:rPr>
          <w:b/>
          <w:bCs/>
          <w:sz w:val="28"/>
          <w:szCs w:val="28"/>
        </w:rPr>
      </w:pPr>
      <w:r w:rsidRPr="00CF56ED">
        <w:rPr>
          <w:b/>
          <w:bCs/>
          <w:sz w:val="28"/>
          <w:szCs w:val="28"/>
        </w:rPr>
        <w:t xml:space="preserve"> PROGRAMMA SCIENZE MOTORIE     Classe </w:t>
      </w:r>
      <w:r w:rsidR="00CF56ED" w:rsidRPr="00CF56ED">
        <w:rPr>
          <w:b/>
          <w:bCs/>
          <w:sz w:val="28"/>
          <w:szCs w:val="28"/>
        </w:rPr>
        <w:t>2H</w:t>
      </w:r>
    </w:p>
    <w:p w14:paraId="7A39488B" w14:textId="7E5840A7" w:rsidR="004A74A8" w:rsidRPr="00CF56ED" w:rsidRDefault="004A74A8" w:rsidP="004A74A8">
      <w:pPr>
        <w:rPr>
          <w:b/>
          <w:bCs/>
          <w:sz w:val="28"/>
          <w:szCs w:val="28"/>
        </w:rPr>
      </w:pPr>
      <w:r w:rsidRPr="00CF56ED">
        <w:rPr>
          <w:b/>
          <w:bCs/>
          <w:sz w:val="28"/>
          <w:szCs w:val="28"/>
        </w:rPr>
        <w:t xml:space="preserve"> A.S. 202</w:t>
      </w:r>
      <w:r w:rsidR="00CF56ED" w:rsidRPr="00CF56ED">
        <w:rPr>
          <w:b/>
          <w:bCs/>
          <w:sz w:val="28"/>
          <w:szCs w:val="28"/>
        </w:rPr>
        <w:t>3</w:t>
      </w:r>
      <w:r w:rsidRPr="00CF56ED">
        <w:rPr>
          <w:b/>
          <w:bCs/>
          <w:sz w:val="28"/>
          <w:szCs w:val="28"/>
        </w:rPr>
        <w:t>/202</w:t>
      </w:r>
      <w:r w:rsidR="00CF56ED" w:rsidRPr="00CF56ED">
        <w:rPr>
          <w:b/>
          <w:bCs/>
          <w:sz w:val="28"/>
          <w:szCs w:val="28"/>
        </w:rPr>
        <w:t>4</w:t>
      </w:r>
    </w:p>
    <w:p w14:paraId="7B3AA4B2" w14:textId="7A320179" w:rsidR="004A74A8" w:rsidRPr="00CF56ED" w:rsidRDefault="004A74A8" w:rsidP="004A74A8">
      <w:pPr>
        <w:rPr>
          <w:b/>
          <w:bCs/>
          <w:sz w:val="28"/>
          <w:szCs w:val="28"/>
        </w:rPr>
      </w:pPr>
      <w:r w:rsidRPr="00CF56ED">
        <w:rPr>
          <w:b/>
          <w:bCs/>
          <w:sz w:val="28"/>
          <w:szCs w:val="28"/>
        </w:rPr>
        <w:t xml:space="preserve"> Prof.ssa Adriana Belloni </w:t>
      </w:r>
    </w:p>
    <w:p w14:paraId="5B7787B2" w14:textId="139D9627" w:rsidR="004A74A8" w:rsidRPr="00CF4312" w:rsidRDefault="004A74A8" w:rsidP="004A74A8">
      <w:pPr>
        <w:rPr>
          <w:b/>
          <w:bCs/>
          <w:sz w:val="28"/>
          <w:szCs w:val="28"/>
          <w:u w:val="single"/>
        </w:rPr>
      </w:pPr>
    </w:p>
    <w:p w14:paraId="42DEB6C7" w14:textId="77777777" w:rsidR="00CF56ED" w:rsidRDefault="00CF56ED" w:rsidP="00CF5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 </w:t>
      </w:r>
      <w:proofErr w:type="gramStart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ED</w:t>
      </w:r>
      <w:proofErr w:type="gramEnd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CIVICA e SCIENZE MOTORIE:</w:t>
      </w:r>
    </w:p>
    <w:p w14:paraId="7516D358" w14:textId="77777777" w:rsidR="00CF56ED" w:rsidRDefault="00CF56ED" w:rsidP="00CF56ED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07B6DC1F" w14:textId="77777777" w:rsidR="00CF56ED" w:rsidRPr="00CF4312" w:rsidRDefault="00CF56ED" w:rsidP="00CF56ED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IL DIVIN CODINO: STORIA DI BAGGIO</w:t>
      </w:r>
    </w:p>
    <w:p w14:paraId="0D273C33" w14:textId="77777777" w:rsidR="00CF56ED" w:rsidRDefault="00CF56ED" w:rsidP="00CF56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353D2713" w14:textId="77777777" w:rsidR="00CF56ED" w:rsidRPr="003B44E7" w:rsidRDefault="00CF56ED" w:rsidP="00CF56ED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Baggio e l’infortunio prima di una grande competizione: la scelta del buddismo, la pace, la riabilitazione, il suo valore umano</w:t>
      </w:r>
    </w:p>
    <w:p w14:paraId="0610E6BD" w14:textId="77777777" w:rsidR="00CF56ED" w:rsidRPr="003B44E7" w:rsidRDefault="00CF56ED" w:rsidP="00CF56ED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·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gruppi ed esposizione</w:t>
      </w: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considerazioni personali</w:t>
      </w:r>
    </w:p>
    <w:p w14:paraId="34742EC5" w14:textId="77777777" w:rsidR="00CF4312" w:rsidRPr="00CF4312" w:rsidRDefault="00CF4312" w:rsidP="00CF4312">
      <w:pPr>
        <w:rPr>
          <w:sz w:val="28"/>
          <w:szCs w:val="28"/>
        </w:rPr>
      </w:pPr>
    </w:p>
    <w:p w14:paraId="683304FE" w14:textId="440F065A" w:rsidR="00CF4312" w:rsidRPr="00CF4312" w:rsidRDefault="00CF4312" w:rsidP="00CF431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  <w:r w:rsidR="00CF56ED">
        <w:rPr>
          <w:b/>
          <w:sz w:val="28"/>
          <w:szCs w:val="28"/>
        </w:rPr>
        <w:t>- UTILIZZO APP ANATOMY LEARNING</w:t>
      </w:r>
    </w:p>
    <w:p w14:paraId="43B0C02B" w14:textId="77777777" w:rsidR="008156C2" w:rsidRPr="004A74A8" w:rsidRDefault="008156C2" w:rsidP="004A74A8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BE4659F" w14:textId="024416E2" w:rsidR="00CF56ED" w:rsidRDefault="00CF56ED" w:rsidP="00CF56ED">
      <w:pPr>
        <w:pStyle w:val="Paragrafoelenco"/>
        <w:numPr>
          <w:ilvl w:val="0"/>
          <w:numId w:val="5"/>
        </w:numPr>
      </w:pPr>
      <w:r>
        <w:t>apparato locomotore</w:t>
      </w:r>
    </w:p>
    <w:p w14:paraId="741B4054" w14:textId="58580FA6" w:rsidR="00CF56ED" w:rsidRDefault="00CF56ED" w:rsidP="00CF56ED">
      <w:pPr>
        <w:pStyle w:val="Paragrafoelenco"/>
        <w:numPr>
          <w:ilvl w:val="0"/>
          <w:numId w:val="5"/>
        </w:numPr>
      </w:pPr>
      <w:r>
        <w:t>tendini e legamenti</w:t>
      </w:r>
    </w:p>
    <w:p w14:paraId="547FBFDD" w14:textId="455D34F0" w:rsidR="00CF56ED" w:rsidRDefault="00CF56ED" w:rsidP="00CF56ED">
      <w:pPr>
        <w:pStyle w:val="Paragrafoelenco"/>
        <w:numPr>
          <w:ilvl w:val="0"/>
          <w:numId w:val="5"/>
        </w:numPr>
      </w:pPr>
      <w:r>
        <w:t>serotonina e ormoni opposti</w:t>
      </w:r>
    </w:p>
    <w:p w14:paraId="43F06A1C" w14:textId="23C4A8AA" w:rsidR="00CF56ED" w:rsidRDefault="00CF56ED" w:rsidP="00CF56ED">
      <w:pPr>
        <w:pStyle w:val="Paragrafoelenco"/>
        <w:numPr>
          <w:ilvl w:val="0"/>
          <w:numId w:val="5"/>
        </w:numPr>
      </w:pPr>
      <w:r>
        <w:t xml:space="preserve">muscoli principali art </w:t>
      </w:r>
      <w:proofErr w:type="spellStart"/>
      <w:r>
        <w:t>coxo</w:t>
      </w:r>
      <w:proofErr w:type="spellEnd"/>
      <w:r>
        <w:t xml:space="preserve"> femorale</w:t>
      </w:r>
    </w:p>
    <w:p w14:paraId="7923926E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sistema nervoso centrale e periferico</w:t>
      </w:r>
    </w:p>
    <w:p w14:paraId="64B57321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neurone e sinapsi</w:t>
      </w:r>
    </w:p>
    <w:p w14:paraId="200EABDB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ossa craniche</w:t>
      </w:r>
    </w:p>
    <w:p w14:paraId="6DE3B57D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lobi cerebrali</w:t>
      </w:r>
    </w:p>
    <w:p w14:paraId="53B680CF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sinapsi</w:t>
      </w:r>
    </w:p>
    <w:p w14:paraId="1B785D8B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neurone</w:t>
      </w:r>
    </w:p>
    <w:p w14:paraId="73A956E3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ghiandole endocrine e neurotrasmettitori:</w:t>
      </w:r>
    </w:p>
    <w:p w14:paraId="427747EA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ipofisi</w:t>
      </w:r>
    </w:p>
    <w:p w14:paraId="750EA2D0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ipotalamo</w:t>
      </w:r>
    </w:p>
    <w:p w14:paraId="4D88F85A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amigdala</w:t>
      </w:r>
    </w:p>
    <w:p w14:paraId="1AAC7907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e ghiandole endocrine corporee</w:t>
      </w:r>
    </w:p>
    <w:p w14:paraId="65ABBD55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lobi cerebrali</w:t>
      </w:r>
    </w:p>
    <w:p w14:paraId="088B6423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ossa cerebrali</w:t>
      </w:r>
    </w:p>
    <w:p w14:paraId="668D48A9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lobi cerebrali e funzioni</w:t>
      </w:r>
    </w:p>
    <w:p w14:paraId="55297334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legamenti e patologia</w:t>
      </w:r>
    </w:p>
    <w:p w14:paraId="32357CBD" w14:textId="77777777" w:rsidR="00CF56ED" w:rsidRDefault="00CF56ED" w:rsidP="00CF56ED">
      <w:pPr>
        <w:pStyle w:val="Paragrafoelenco"/>
        <w:numPr>
          <w:ilvl w:val="0"/>
          <w:numId w:val="5"/>
        </w:numPr>
      </w:pPr>
      <w:r>
        <w:t>tendini e loro funzione</w:t>
      </w:r>
    </w:p>
    <w:p w14:paraId="48FF3940" w14:textId="0F739506" w:rsidR="00CF56ED" w:rsidRDefault="00CF56ED" w:rsidP="00CF56ED">
      <w:pPr>
        <w:pStyle w:val="Paragrafoelenco"/>
        <w:numPr>
          <w:ilvl w:val="0"/>
          <w:numId w:val="5"/>
        </w:numPr>
      </w:pPr>
      <w:r>
        <w:t xml:space="preserve">tendine di </w:t>
      </w:r>
      <w:proofErr w:type="spellStart"/>
      <w:r>
        <w:t>achille</w:t>
      </w:r>
      <w:proofErr w:type="spellEnd"/>
    </w:p>
    <w:p w14:paraId="6028B0FD" w14:textId="77777777" w:rsidR="00CF56ED" w:rsidRDefault="00CF56ED" w:rsidP="00CF56ED"/>
    <w:p w14:paraId="242C323E" w14:textId="674E32F9" w:rsidR="004A74A8" w:rsidRPr="00CF4312" w:rsidRDefault="004A74A8" w:rsidP="004A74A8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lastRenderedPageBreak/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E067304" w14:textId="77777777" w:rsidR="008156C2" w:rsidRPr="00CF4312" w:rsidRDefault="008156C2" w:rsidP="004A74A8">
      <w:pPr>
        <w:jc w:val="center"/>
        <w:rPr>
          <w:sz w:val="28"/>
          <w:szCs w:val="28"/>
        </w:rPr>
      </w:pPr>
    </w:p>
    <w:p w14:paraId="4E904A3E" w14:textId="77777777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107CFE93" w14:textId="77777777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59793043" w14:textId="3EB90A10" w:rsidR="004A74A8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5BC3CCE5" w14:textId="77777777" w:rsidR="0037221A" w:rsidRPr="0037221A" w:rsidRDefault="0037221A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193D6E55" w14:textId="1EBE41F8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56ED">
        <w:rPr>
          <w:b/>
          <w:bCs/>
          <w:sz w:val="28"/>
          <w:szCs w:val="28"/>
          <w:u w:val="single"/>
        </w:rPr>
        <w:t xml:space="preserve">1 </w:t>
      </w:r>
      <w:proofErr w:type="gramStart"/>
      <w:r w:rsidR="00CF56ED" w:rsidRPr="00CF56ED">
        <w:rPr>
          <w:b/>
          <w:bCs/>
          <w:sz w:val="28"/>
          <w:szCs w:val="28"/>
          <w:u w:val="single"/>
        </w:rPr>
        <w:t>PERIODO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64BE6D3F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47172744" w14:textId="0E24D909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5E4A261B" w14:textId="77777777" w:rsidR="004A74A8" w:rsidRPr="00CF4312" w:rsidRDefault="004A74A8" w:rsidP="004A74A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5DA4C1CF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3B9D9C24" w14:textId="0A3E11B4" w:rsidR="0037221A" w:rsidRDefault="004A74A8" w:rsidP="0037221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6AC94FE7" w14:textId="77777777" w:rsidR="0037221A" w:rsidRPr="0037221A" w:rsidRDefault="0037221A" w:rsidP="0037221A">
      <w:pPr>
        <w:pStyle w:val="Paragrafoelenco"/>
        <w:rPr>
          <w:sz w:val="28"/>
          <w:szCs w:val="28"/>
        </w:rPr>
      </w:pPr>
    </w:p>
    <w:p w14:paraId="0A39E9C1" w14:textId="22F086CF" w:rsidR="0037221A" w:rsidRPr="0037221A" w:rsidRDefault="00CF56ED" w:rsidP="00CF56E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PALLAVOLO E RUOLI SINGOLI</w:t>
      </w:r>
    </w:p>
    <w:p w14:paraId="6A13909D" w14:textId="77777777" w:rsidR="008156C2" w:rsidRPr="00CF4312" w:rsidRDefault="008156C2" w:rsidP="008156C2">
      <w:pPr>
        <w:pStyle w:val="Paragrafoelenco"/>
        <w:rPr>
          <w:sz w:val="28"/>
          <w:szCs w:val="28"/>
        </w:rPr>
      </w:pPr>
    </w:p>
    <w:p w14:paraId="1FE7A42B" w14:textId="2DA6DF87" w:rsidR="004A74A8" w:rsidRPr="00CF4312" w:rsidRDefault="004A74A8" w:rsidP="004A74A8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56ED">
        <w:rPr>
          <w:b/>
          <w:bCs/>
          <w:sz w:val="28"/>
          <w:szCs w:val="28"/>
          <w:u w:val="single"/>
        </w:rPr>
        <w:t xml:space="preserve">2 </w:t>
      </w:r>
      <w:r w:rsidR="00CF56ED" w:rsidRPr="00CF56ED">
        <w:rPr>
          <w:b/>
          <w:bCs/>
          <w:sz w:val="28"/>
          <w:szCs w:val="28"/>
          <w:u w:val="single"/>
        </w:rPr>
        <w:t>PERIODO</w:t>
      </w:r>
      <w:r w:rsidRPr="00CF4312">
        <w:rPr>
          <w:sz w:val="28"/>
          <w:szCs w:val="28"/>
        </w:rPr>
        <w:t>: IMPOSTAZIONE SALTO IN ALTO.</w:t>
      </w:r>
    </w:p>
    <w:p w14:paraId="1491C3F7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1C111A52" w14:textId="77361D71" w:rsidR="00CF4312" w:rsidRDefault="004A74A8" w:rsidP="0037221A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15AF7A67" w14:textId="77777777" w:rsidR="00CF56ED" w:rsidRPr="00CF56ED" w:rsidRDefault="00CF56ED" w:rsidP="00CF56ED">
      <w:pPr>
        <w:pStyle w:val="Paragrafoelenco"/>
        <w:rPr>
          <w:b/>
          <w:sz w:val="28"/>
          <w:szCs w:val="28"/>
        </w:rPr>
      </w:pPr>
    </w:p>
    <w:p w14:paraId="5CA3870B" w14:textId="77777777" w:rsidR="00CF56ED" w:rsidRPr="0037221A" w:rsidRDefault="00CF56ED" w:rsidP="00CF56E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179A2780" w14:textId="020ADFBF" w:rsidR="0037221A" w:rsidRDefault="0037221A" w:rsidP="00CF56ED">
      <w:pPr>
        <w:pStyle w:val="Paragrafoelenco"/>
        <w:rPr>
          <w:b/>
          <w:sz w:val="28"/>
          <w:szCs w:val="28"/>
        </w:rPr>
      </w:pPr>
    </w:p>
    <w:p w14:paraId="7636593B" w14:textId="414A5047" w:rsidR="00CF56ED" w:rsidRPr="00CF56ED" w:rsidRDefault="00CF56ED" w:rsidP="00CF56ED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COMPITO IN CLASSE SU TUTTO IL PROGRAMMA</w:t>
      </w:r>
    </w:p>
    <w:p w14:paraId="1364054F" w14:textId="1B8B2352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CF56ED">
        <w:rPr>
          <w:sz w:val="28"/>
          <w:szCs w:val="28"/>
        </w:rPr>
        <w:t>29</w:t>
      </w:r>
      <w:r w:rsidR="00CF4312" w:rsidRPr="00CF4312">
        <w:rPr>
          <w:sz w:val="28"/>
          <w:szCs w:val="28"/>
        </w:rPr>
        <w:t xml:space="preserve">- </w:t>
      </w:r>
      <w:r w:rsidRPr="00CF4312">
        <w:rPr>
          <w:sz w:val="28"/>
          <w:szCs w:val="28"/>
        </w:rPr>
        <w:t>0</w:t>
      </w:r>
      <w:r w:rsidR="00CF4312" w:rsidRPr="00CF4312">
        <w:rPr>
          <w:sz w:val="28"/>
          <w:szCs w:val="28"/>
        </w:rPr>
        <w:t xml:space="preserve">6- </w:t>
      </w:r>
      <w:r w:rsidRPr="00CF4312">
        <w:rPr>
          <w:sz w:val="28"/>
          <w:szCs w:val="28"/>
        </w:rPr>
        <w:t>202</w:t>
      </w:r>
      <w:r w:rsidR="00CF56ED">
        <w:rPr>
          <w:sz w:val="28"/>
          <w:szCs w:val="28"/>
        </w:rPr>
        <w:t>4</w:t>
      </w:r>
    </w:p>
    <w:p w14:paraId="7F2C6DD4" w14:textId="282FD4F5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709A0DD6" w14:textId="3D6702A5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="00CF4312"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 w:rsidR="00CF4312">
        <w:rPr>
          <w:sz w:val="28"/>
          <w:szCs w:val="28"/>
        </w:rPr>
        <w:t xml:space="preserve"> Belloni</w:t>
      </w:r>
      <w:proofErr w:type="gramEnd"/>
    </w:p>
    <w:p w14:paraId="34B5DC4C" w14:textId="77777777" w:rsidR="00027778" w:rsidRPr="00CF4312" w:rsidRDefault="00027778">
      <w:pPr>
        <w:rPr>
          <w:sz w:val="28"/>
          <w:szCs w:val="28"/>
        </w:rPr>
      </w:pPr>
    </w:p>
    <w:sectPr w:rsidR="00027778" w:rsidRPr="00CF4312" w:rsidSect="00CF56ED">
      <w:pgSz w:w="11906" w:h="16838"/>
      <w:pgMar w:top="13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11009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44C3"/>
    <w:multiLevelType w:val="hybridMultilevel"/>
    <w:tmpl w:val="3E0EF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8"/>
    <w:rsid w:val="00027778"/>
    <w:rsid w:val="00107E31"/>
    <w:rsid w:val="0037221A"/>
    <w:rsid w:val="00495297"/>
    <w:rsid w:val="004A74A8"/>
    <w:rsid w:val="00534E2D"/>
    <w:rsid w:val="008156C2"/>
    <w:rsid w:val="008430B4"/>
    <w:rsid w:val="00BE04E1"/>
    <w:rsid w:val="00CF4312"/>
    <w:rsid w:val="00C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4A4A0"/>
  <w15:chartTrackingRefBased/>
  <w15:docId w15:val="{BDEFE9BC-D97D-E44E-B35F-25CAE05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A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2</cp:revision>
  <dcterms:created xsi:type="dcterms:W3CDTF">2024-05-30T16:05:00Z</dcterms:created>
  <dcterms:modified xsi:type="dcterms:W3CDTF">2024-05-30T16:05:00Z</dcterms:modified>
</cp:coreProperties>
</file>