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88C" w14:textId="024100D6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Liceo Scientifico Morgagni</w:t>
      </w:r>
    </w:p>
    <w:p w14:paraId="552D825D" w14:textId="2FBD0AFE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Anno scolastico 20</w:t>
      </w:r>
      <w:r w:rsidR="000E2978" w:rsidRPr="00BC2547">
        <w:rPr>
          <w:sz w:val="18"/>
          <w:szCs w:val="18"/>
        </w:rPr>
        <w:t>2</w:t>
      </w:r>
      <w:r w:rsidR="002E0317">
        <w:rPr>
          <w:sz w:val="18"/>
          <w:szCs w:val="18"/>
        </w:rPr>
        <w:t>2</w:t>
      </w:r>
      <w:r w:rsidRPr="00BC2547">
        <w:rPr>
          <w:sz w:val="18"/>
          <w:szCs w:val="18"/>
        </w:rPr>
        <w:t>/202</w:t>
      </w:r>
      <w:r w:rsidR="002E0317">
        <w:rPr>
          <w:sz w:val="18"/>
          <w:szCs w:val="18"/>
        </w:rPr>
        <w:t>3</w:t>
      </w:r>
    </w:p>
    <w:p w14:paraId="4DEF09C5" w14:textId="77777777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>Programma di Latino</w:t>
      </w:r>
    </w:p>
    <w:p w14:paraId="66569831" w14:textId="77777777" w:rsidR="0071467D" w:rsidRPr="00BC2547" w:rsidRDefault="0071467D" w:rsidP="0071467D">
      <w:pPr>
        <w:spacing w:after="0" w:line="240" w:lineRule="auto"/>
        <w:jc w:val="center"/>
        <w:rPr>
          <w:sz w:val="18"/>
          <w:szCs w:val="18"/>
        </w:rPr>
      </w:pPr>
      <w:r w:rsidRPr="00BC2547">
        <w:rPr>
          <w:sz w:val="18"/>
          <w:szCs w:val="18"/>
        </w:rPr>
        <w:t xml:space="preserve">Classe 3 </w:t>
      </w:r>
      <w:proofErr w:type="spellStart"/>
      <w:r w:rsidRPr="00BC2547">
        <w:rPr>
          <w:sz w:val="18"/>
          <w:szCs w:val="18"/>
        </w:rPr>
        <w:t>sez.G</w:t>
      </w:r>
      <w:proofErr w:type="spellEnd"/>
    </w:p>
    <w:p w14:paraId="23197089" w14:textId="77777777" w:rsidR="0071467D" w:rsidRDefault="0071467D" w:rsidP="0071467D">
      <w:pPr>
        <w:spacing w:after="0" w:line="240" w:lineRule="auto"/>
        <w:jc w:val="center"/>
        <w:rPr>
          <w:sz w:val="24"/>
          <w:szCs w:val="24"/>
        </w:rPr>
      </w:pPr>
      <w:r w:rsidRPr="00BC2547">
        <w:rPr>
          <w:sz w:val="18"/>
          <w:szCs w:val="18"/>
        </w:rPr>
        <w:t>Prof.ssa Laura Comin</w:t>
      </w:r>
    </w:p>
    <w:p w14:paraId="21FEFE5B" w14:textId="77777777" w:rsidR="0071467D" w:rsidRDefault="0071467D" w:rsidP="0071467D">
      <w:pPr>
        <w:spacing w:after="0" w:line="240" w:lineRule="auto"/>
        <w:jc w:val="both"/>
        <w:rPr>
          <w:sz w:val="24"/>
          <w:szCs w:val="24"/>
        </w:rPr>
      </w:pPr>
    </w:p>
    <w:p w14:paraId="4E70A094" w14:textId="77777777" w:rsidR="0071467D" w:rsidRDefault="0071467D" w:rsidP="0071467D">
      <w:pPr>
        <w:spacing w:after="0" w:line="240" w:lineRule="auto"/>
        <w:jc w:val="both"/>
        <w:rPr>
          <w:sz w:val="24"/>
          <w:szCs w:val="24"/>
        </w:rPr>
      </w:pPr>
    </w:p>
    <w:p w14:paraId="51CD3E75" w14:textId="6BAAC58F" w:rsidR="0071467D" w:rsidRPr="00BC2547" w:rsidRDefault="0071467D" w:rsidP="00714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47">
        <w:rPr>
          <w:rFonts w:ascii="Times New Roman" w:hAnsi="Times New Roman" w:cs="Times New Roman"/>
          <w:sz w:val="20"/>
          <w:szCs w:val="20"/>
        </w:rPr>
        <w:t xml:space="preserve">Libro di testo: Nuzzo Finzi,” </w:t>
      </w:r>
      <w:proofErr w:type="spellStart"/>
      <w:r w:rsidRPr="00BC2547">
        <w:rPr>
          <w:rFonts w:ascii="Times New Roman" w:hAnsi="Times New Roman" w:cs="Times New Roman"/>
          <w:sz w:val="20"/>
          <w:szCs w:val="20"/>
        </w:rPr>
        <w:t>Latinae</w:t>
      </w:r>
      <w:proofErr w:type="spellEnd"/>
      <w:r w:rsidRPr="00BC25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547">
        <w:rPr>
          <w:rFonts w:ascii="Times New Roman" w:hAnsi="Times New Roman" w:cs="Times New Roman"/>
          <w:sz w:val="20"/>
          <w:szCs w:val="20"/>
        </w:rPr>
        <w:t>Radices</w:t>
      </w:r>
      <w:proofErr w:type="spellEnd"/>
      <w:r w:rsidRPr="00BC2547">
        <w:rPr>
          <w:rFonts w:ascii="Times New Roman" w:hAnsi="Times New Roman" w:cs="Times New Roman"/>
          <w:sz w:val="20"/>
          <w:szCs w:val="20"/>
        </w:rPr>
        <w:t>”</w:t>
      </w:r>
      <w:r w:rsidR="000E2978" w:rsidRPr="00BC2547">
        <w:rPr>
          <w:rFonts w:ascii="Times New Roman" w:hAnsi="Times New Roman" w:cs="Times New Roman"/>
          <w:sz w:val="20"/>
          <w:szCs w:val="20"/>
        </w:rPr>
        <w:t xml:space="preserve"> </w:t>
      </w:r>
      <w:r w:rsidRPr="00BC2547">
        <w:rPr>
          <w:rFonts w:ascii="Times New Roman" w:hAnsi="Times New Roman" w:cs="Times New Roman"/>
          <w:sz w:val="20"/>
          <w:szCs w:val="20"/>
        </w:rPr>
        <w:t xml:space="preserve">vol. 1, Dalle origini alla fine della Repubblica. </w:t>
      </w:r>
    </w:p>
    <w:p w14:paraId="49E1EF89" w14:textId="77777777" w:rsidR="0071467D" w:rsidRPr="00BC2547" w:rsidRDefault="0071467D" w:rsidP="00714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47">
        <w:rPr>
          <w:rFonts w:ascii="Times New Roman" w:hAnsi="Times New Roman" w:cs="Times New Roman"/>
          <w:sz w:val="20"/>
          <w:szCs w:val="20"/>
        </w:rPr>
        <w:t>Ed. Palumbo.</w:t>
      </w:r>
    </w:p>
    <w:p w14:paraId="379B0E62" w14:textId="77777777" w:rsidR="00BC2547" w:rsidRDefault="00BC2547" w:rsidP="0071467D">
      <w:pPr>
        <w:spacing w:after="0" w:line="240" w:lineRule="auto"/>
        <w:jc w:val="both"/>
        <w:rPr>
          <w:sz w:val="24"/>
          <w:szCs w:val="24"/>
        </w:rPr>
      </w:pPr>
    </w:p>
    <w:p w14:paraId="224198DD" w14:textId="2D6E6FEC" w:rsidR="007023A2" w:rsidRPr="00BC2547" w:rsidRDefault="007023A2" w:rsidP="002A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Nella prima parte dell’anno sono stati aff</w:t>
      </w:r>
      <w:r w:rsidR="00D05559" w:rsidRPr="00BC2547">
        <w:rPr>
          <w:rFonts w:cstheme="minorHAnsi"/>
          <w:sz w:val="20"/>
          <w:szCs w:val="20"/>
        </w:rPr>
        <w:t>rontat</w:t>
      </w:r>
      <w:r w:rsidR="002A2E17">
        <w:rPr>
          <w:rFonts w:cstheme="minorHAnsi"/>
          <w:sz w:val="20"/>
          <w:szCs w:val="20"/>
        </w:rPr>
        <w:t xml:space="preserve">e le </w:t>
      </w:r>
      <w:r w:rsidR="00D05559" w:rsidRPr="00BC2547">
        <w:rPr>
          <w:rFonts w:cstheme="minorHAnsi"/>
          <w:sz w:val="20"/>
          <w:szCs w:val="20"/>
        </w:rPr>
        <w:t xml:space="preserve">seguenti </w:t>
      </w:r>
      <w:r w:rsidR="002A2E17">
        <w:rPr>
          <w:rFonts w:cstheme="minorHAnsi"/>
          <w:sz w:val="20"/>
          <w:szCs w:val="20"/>
        </w:rPr>
        <w:t>strutture morfosintattiche</w:t>
      </w:r>
      <w:r w:rsidR="00D05559" w:rsidRPr="00BC2547">
        <w:rPr>
          <w:rFonts w:cstheme="minorHAnsi"/>
          <w:sz w:val="20"/>
          <w:szCs w:val="20"/>
        </w:rPr>
        <w:t>:</w:t>
      </w:r>
    </w:p>
    <w:p w14:paraId="02E16184" w14:textId="4034601A" w:rsidR="006D7309" w:rsidRPr="00BC2547" w:rsidRDefault="006D7309" w:rsidP="002A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gerundio e gerundivo</w:t>
      </w:r>
      <w:r w:rsidR="0025109F" w:rsidRPr="00BC2547">
        <w:rPr>
          <w:rFonts w:cstheme="minorHAnsi"/>
          <w:sz w:val="20"/>
          <w:szCs w:val="20"/>
        </w:rPr>
        <w:t>;</w:t>
      </w:r>
    </w:p>
    <w:p w14:paraId="1D3CFC27" w14:textId="3457ADD2" w:rsidR="0025109F" w:rsidRPr="00BC2547" w:rsidRDefault="0025109F" w:rsidP="002A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perifrastica passiva;</w:t>
      </w:r>
    </w:p>
    <w:p w14:paraId="5D7097F1" w14:textId="2B280085" w:rsidR="0025109F" w:rsidRPr="00BC2547" w:rsidRDefault="0025109F" w:rsidP="002A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costruzione personale di </w:t>
      </w:r>
      <w:proofErr w:type="spellStart"/>
      <w:r w:rsidRPr="00BC2547">
        <w:rPr>
          <w:rFonts w:cstheme="minorHAnsi"/>
          <w:sz w:val="20"/>
          <w:szCs w:val="20"/>
        </w:rPr>
        <w:t>videor</w:t>
      </w:r>
      <w:proofErr w:type="spellEnd"/>
      <w:r w:rsidRPr="00BC2547">
        <w:rPr>
          <w:rFonts w:cstheme="minorHAnsi"/>
          <w:sz w:val="20"/>
          <w:szCs w:val="20"/>
        </w:rPr>
        <w:t>;</w:t>
      </w:r>
    </w:p>
    <w:p w14:paraId="38A8B74C" w14:textId="22B42C1B" w:rsidR="0025109F" w:rsidRPr="00BC2547" w:rsidRDefault="0025109F" w:rsidP="002A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verbi deponenti.</w:t>
      </w:r>
    </w:p>
    <w:p w14:paraId="6D1C6C21" w14:textId="77777777" w:rsidR="0025109F" w:rsidRPr="00BC2547" w:rsidRDefault="0025109F" w:rsidP="0071467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1CEDBD" w14:textId="77777777" w:rsidR="0071467D" w:rsidRDefault="0071467D" w:rsidP="00B52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Dall’oralità alla scrittura:</w:t>
      </w:r>
      <w:r w:rsidRPr="00BC2547">
        <w:rPr>
          <w:rFonts w:cstheme="minorHAnsi"/>
          <w:sz w:val="20"/>
          <w:szCs w:val="20"/>
        </w:rPr>
        <w:t xml:space="preserve"> i primi documenti in lingua latina</w:t>
      </w:r>
    </w:p>
    <w:p w14:paraId="462DC8F5" w14:textId="7DF83398" w:rsidR="00641487" w:rsidRDefault="00641487" w:rsidP="00B521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forme orali preletterarie</w:t>
      </w:r>
    </w:p>
    <w:p w14:paraId="7963F498" w14:textId="33EE5984" w:rsidR="00641487" w:rsidRDefault="00641487" w:rsidP="00B521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teatro italico delle origini</w:t>
      </w:r>
    </w:p>
    <w:p w14:paraId="726E5F4C" w14:textId="4B5C1BCC" w:rsidR="00641487" w:rsidRPr="00BC2547" w:rsidRDefault="00641487" w:rsidP="00B521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primi documenti del latino scritto</w:t>
      </w:r>
    </w:p>
    <w:p w14:paraId="32D928E1" w14:textId="08DAB61A" w:rsidR="003A07E6" w:rsidRDefault="0071467D" w:rsidP="00B521E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487">
        <w:rPr>
          <w:rFonts w:cstheme="minorHAnsi"/>
          <w:b/>
          <w:bCs/>
          <w:sz w:val="20"/>
          <w:szCs w:val="20"/>
        </w:rPr>
        <w:t>La nascita della letteratura: Livio Andronico.</w:t>
      </w:r>
    </w:p>
    <w:p w14:paraId="3F46C95A" w14:textId="77777777" w:rsidR="00641487" w:rsidRPr="00641487" w:rsidRDefault="00641487" w:rsidP="00B521E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8299C23" w14:textId="17EE2A48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Plauto</w:t>
      </w:r>
      <w:r w:rsidR="00C90124" w:rsidRPr="00BC2547">
        <w:rPr>
          <w:rFonts w:cstheme="minorHAnsi"/>
          <w:sz w:val="20"/>
          <w:szCs w:val="20"/>
        </w:rPr>
        <w:t xml:space="preserve">: </w:t>
      </w:r>
      <w:r w:rsidRPr="00BC2547">
        <w:rPr>
          <w:rFonts w:cstheme="minorHAnsi"/>
          <w:sz w:val="20"/>
          <w:szCs w:val="20"/>
        </w:rPr>
        <w:t>il padre della commedia</w:t>
      </w:r>
    </w:p>
    <w:p w14:paraId="6F57E9A4" w14:textId="209D4E69" w:rsidR="00FA4F8C" w:rsidRPr="00BC2547" w:rsidRDefault="00FA4F8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Lettura dei seguenti testi:</w:t>
      </w:r>
    </w:p>
    <w:p w14:paraId="4DD5E1CB" w14:textId="490EE4A1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lenone testoT4</w:t>
      </w:r>
    </w:p>
    <w:p w14:paraId="55F9F13F" w14:textId="13D9C0B5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conquistatore fasullo testo T5</w:t>
      </w:r>
    </w:p>
    <w:p w14:paraId="7DF59945" w14:textId="690EA9C2" w:rsidR="008C081A" w:rsidRPr="00BC2547" w:rsidRDefault="008C081A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Sosia  testoT6</w:t>
      </w:r>
    </w:p>
    <w:p w14:paraId="7A9BCA64" w14:textId="26071EBE" w:rsidR="00FA4F8C" w:rsidRPr="00BC2547" w:rsidRDefault="00FA4F8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l’avaro e la serva impicciona T9;</w:t>
      </w:r>
    </w:p>
    <w:p w14:paraId="539231F4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6E639F" w14:textId="67055B73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Terenzio</w:t>
      </w:r>
      <w:r w:rsidR="00C90124" w:rsidRPr="00BC2547">
        <w:rPr>
          <w:rFonts w:cstheme="minorHAnsi"/>
          <w:sz w:val="20"/>
          <w:szCs w:val="20"/>
        </w:rPr>
        <w:t>:</w:t>
      </w:r>
      <w:r w:rsidRPr="00BC2547">
        <w:rPr>
          <w:rFonts w:cstheme="minorHAnsi"/>
          <w:sz w:val="20"/>
          <w:szCs w:val="20"/>
        </w:rPr>
        <w:t xml:space="preserve"> il poeta dell’humanitas</w:t>
      </w:r>
    </w:p>
    <w:p w14:paraId="1B2E4D65" w14:textId="5E611B28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Un figlio deluso dal padre testo T1</w:t>
      </w:r>
    </w:p>
    <w:p w14:paraId="4E5BC27E" w14:textId="60954EAC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Dal testo a noi: Padri padroni e padri assenti </w:t>
      </w:r>
    </w:p>
    <w:p w14:paraId="748EF77B" w14:textId="0637D3A8" w:rsidR="00B41E60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Sono un uomo </w:t>
      </w:r>
      <w:r w:rsidR="000E1DC0" w:rsidRPr="00BC2547">
        <w:rPr>
          <w:rFonts w:cstheme="minorHAnsi"/>
          <w:sz w:val="20"/>
          <w:szCs w:val="20"/>
        </w:rPr>
        <w:t>Testo T2</w:t>
      </w:r>
    </w:p>
    <w:p w14:paraId="447C40AA" w14:textId="4F93BE6D" w:rsidR="00B41E60" w:rsidRPr="00BC2547" w:rsidRDefault="00B41E6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Ieri e oggi riscritture e confronti: Lettera al padre di Kafka</w:t>
      </w:r>
    </w:p>
    <w:p w14:paraId="65460D5F" w14:textId="52EDDF10" w:rsidR="007008E2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Una suocera atipica </w:t>
      </w:r>
      <w:r w:rsidR="000E1DC0" w:rsidRPr="00BC2547">
        <w:rPr>
          <w:rFonts w:cstheme="minorHAnsi"/>
          <w:sz w:val="20"/>
          <w:szCs w:val="20"/>
        </w:rPr>
        <w:t>Testo T3</w:t>
      </w:r>
    </w:p>
    <w:p w14:paraId="4D208178" w14:textId="42CC7504" w:rsidR="00A1224E" w:rsidRPr="00BC2547" w:rsidRDefault="00A1224E" w:rsidP="00B521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dono di </w:t>
      </w:r>
      <w:proofErr w:type="spellStart"/>
      <w:r>
        <w:rPr>
          <w:rFonts w:cstheme="minorHAnsi"/>
          <w:sz w:val="20"/>
          <w:szCs w:val="20"/>
        </w:rPr>
        <w:t>Bacchide</w:t>
      </w:r>
      <w:proofErr w:type="spellEnd"/>
      <w:r>
        <w:rPr>
          <w:rFonts w:cstheme="minorHAnsi"/>
          <w:sz w:val="20"/>
          <w:szCs w:val="20"/>
        </w:rPr>
        <w:t xml:space="preserve"> Testo T 4</w:t>
      </w:r>
    </w:p>
    <w:p w14:paraId="6D739377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498EC7" w14:textId="2A933C0D" w:rsidR="0071467D" w:rsidRPr="00BC2547" w:rsidRDefault="0071467D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Cesare</w:t>
      </w:r>
      <w:r w:rsidRPr="00BC2547">
        <w:rPr>
          <w:rFonts w:cstheme="minorHAnsi"/>
          <w:sz w:val="20"/>
          <w:szCs w:val="20"/>
        </w:rPr>
        <w:t xml:space="preserve">: un protagonista </w:t>
      </w:r>
      <w:r w:rsidR="00166C36" w:rsidRPr="00BC2547">
        <w:rPr>
          <w:rFonts w:cstheme="minorHAnsi"/>
          <w:sz w:val="20"/>
          <w:szCs w:val="20"/>
        </w:rPr>
        <w:t>della storia  e della cultura.</w:t>
      </w:r>
    </w:p>
    <w:p w14:paraId="5AF72090" w14:textId="77777777" w:rsidR="000E1DC0" w:rsidRPr="00BC2547" w:rsidRDefault="000E1DC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Dal “De bello gallico”</w:t>
      </w:r>
    </w:p>
    <w:p w14:paraId="55A91DF6" w14:textId="2FFC4F4B" w:rsidR="000E1DC0" w:rsidRPr="00BC2547" w:rsidRDefault="000E1DC0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Gallia e i suoi abitanti Testo T2</w:t>
      </w:r>
    </w:p>
    <w:p w14:paraId="7D7ABD92" w14:textId="5312FAE1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Gli </w:t>
      </w:r>
      <w:proofErr w:type="spellStart"/>
      <w:r w:rsidRPr="00BC2547">
        <w:rPr>
          <w:rFonts w:cstheme="minorHAnsi"/>
          <w:sz w:val="20"/>
          <w:szCs w:val="20"/>
        </w:rPr>
        <w:t>Elvezi</w:t>
      </w:r>
      <w:proofErr w:type="spellEnd"/>
      <w:r w:rsidRPr="00BC2547">
        <w:rPr>
          <w:rFonts w:cstheme="minorHAnsi"/>
          <w:sz w:val="20"/>
          <w:szCs w:val="20"/>
        </w:rPr>
        <w:t xml:space="preserve"> si consegnano a Cesare testo T5</w:t>
      </w:r>
    </w:p>
    <w:p w14:paraId="1A2F5CB0" w14:textId="64167BB0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Fazioni e capi i n Gallia testo T6</w:t>
      </w:r>
    </w:p>
    <w:p w14:paraId="4D94027A" w14:textId="0262E9A3" w:rsidR="008D14FE" w:rsidRPr="00BC2547" w:rsidRDefault="008D14FE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Le classi sociali in Gallia testo T7 (13, i-6)</w:t>
      </w:r>
    </w:p>
    <w:p w14:paraId="75F58585" w14:textId="77777777" w:rsidR="00BC2547" w:rsidRDefault="00BC2547" w:rsidP="00B521E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9833B9" w14:textId="05ED26C8" w:rsidR="00166C36" w:rsidRPr="00BC2547" w:rsidRDefault="00166C36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b/>
          <w:sz w:val="20"/>
          <w:szCs w:val="20"/>
        </w:rPr>
        <w:t>Catullo</w:t>
      </w:r>
      <w:r w:rsidRPr="00BC2547">
        <w:rPr>
          <w:rFonts w:cstheme="minorHAnsi"/>
          <w:sz w:val="20"/>
          <w:szCs w:val="20"/>
        </w:rPr>
        <w:t xml:space="preserve">: la rivoluzione dei </w:t>
      </w:r>
      <w:proofErr w:type="spellStart"/>
      <w:r w:rsidRPr="00BC2547">
        <w:rPr>
          <w:rFonts w:cstheme="minorHAnsi"/>
          <w:sz w:val="20"/>
          <w:szCs w:val="20"/>
        </w:rPr>
        <w:t>poetae</w:t>
      </w:r>
      <w:proofErr w:type="spellEnd"/>
      <w:r w:rsidRPr="00BC2547">
        <w:rPr>
          <w:rFonts w:cstheme="minorHAnsi"/>
          <w:sz w:val="20"/>
          <w:szCs w:val="20"/>
        </w:rPr>
        <w:t xml:space="preserve"> novi</w:t>
      </w:r>
    </w:p>
    <w:p w14:paraId="0A051195" w14:textId="77777777" w:rsidR="00166C36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 xml:space="preserve">Amare e bene </w:t>
      </w:r>
      <w:proofErr w:type="spellStart"/>
      <w:r w:rsidRPr="00BC2547">
        <w:rPr>
          <w:rFonts w:cstheme="minorHAnsi"/>
          <w:sz w:val="20"/>
          <w:szCs w:val="20"/>
        </w:rPr>
        <w:t>velle</w:t>
      </w:r>
      <w:proofErr w:type="spellEnd"/>
      <w:r w:rsidRPr="00BC2547">
        <w:rPr>
          <w:rFonts w:cstheme="minorHAnsi"/>
          <w:sz w:val="20"/>
          <w:szCs w:val="20"/>
        </w:rPr>
        <w:t xml:space="preserve"> Testo T1</w:t>
      </w:r>
    </w:p>
    <w:p w14:paraId="7F803EA4" w14:textId="77777777" w:rsidR="00166C36" w:rsidRDefault="00166C36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 dedica a Cornelio</w:t>
      </w:r>
      <w:r w:rsidR="00C90124" w:rsidRPr="00BC2547">
        <w:rPr>
          <w:rFonts w:cstheme="minorHAnsi"/>
          <w:sz w:val="20"/>
          <w:szCs w:val="20"/>
        </w:rPr>
        <w:t xml:space="preserve"> </w:t>
      </w:r>
      <w:r w:rsidRPr="00BC2547">
        <w:rPr>
          <w:rFonts w:cstheme="minorHAnsi"/>
          <w:sz w:val="20"/>
          <w:szCs w:val="20"/>
        </w:rPr>
        <w:t>Testo T2</w:t>
      </w:r>
    </w:p>
    <w:p w14:paraId="0D884DEF" w14:textId="7CBE5165" w:rsidR="00C558D2" w:rsidRPr="00BC2547" w:rsidRDefault="00C558D2" w:rsidP="00B521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canto del desiderio testo T4</w:t>
      </w:r>
    </w:p>
    <w:p w14:paraId="17D4B6ED" w14:textId="54A8F7BE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Il carme dei baci Testo T5</w:t>
      </w:r>
    </w:p>
    <w:p w14:paraId="22B5A286" w14:textId="01D05317" w:rsidR="003067FA" w:rsidRPr="00BC2547" w:rsidRDefault="007008E2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L’incostanza di Lesbia testo T8</w:t>
      </w:r>
    </w:p>
    <w:p w14:paraId="59A753D6" w14:textId="77777777" w:rsidR="007008E2" w:rsidRPr="00BC2547" w:rsidRDefault="007008E2" w:rsidP="007008E2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Odi et amo testo T9</w:t>
      </w:r>
    </w:p>
    <w:p w14:paraId="5105AE2F" w14:textId="77777777" w:rsidR="00C90124" w:rsidRPr="00BC2547" w:rsidRDefault="00C90124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L’impossibile addio testo T10</w:t>
      </w:r>
    </w:p>
    <w:p w14:paraId="33204328" w14:textId="5892BE2A" w:rsidR="00B521EC" w:rsidRPr="002E031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1AEF3EC9" w14:textId="60D37BF8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Roma,</w:t>
      </w:r>
      <w:r w:rsidR="00F470C5" w:rsidRPr="00BC2547">
        <w:rPr>
          <w:rFonts w:cstheme="minorHAnsi"/>
          <w:sz w:val="20"/>
          <w:szCs w:val="20"/>
        </w:rPr>
        <w:t xml:space="preserve"> </w:t>
      </w:r>
      <w:r w:rsidR="00E047DD" w:rsidRPr="00BC2547">
        <w:rPr>
          <w:rFonts w:cstheme="minorHAnsi"/>
          <w:sz w:val="20"/>
          <w:szCs w:val="20"/>
        </w:rPr>
        <w:t>07</w:t>
      </w:r>
      <w:r w:rsidRPr="00BC2547">
        <w:rPr>
          <w:rFonts w:cstheme="minorHAnsi"/>
          <w:sz w:val="20"/>
          <w:szCs w:val="20"/>
        </w:rPr>
        <w:t>. 06.</w:t>
      </w:r>
      <w:r w:rsidR="00E047DD" w:rsidRPr="00BC2547">
        <w:rPr>
          <w:rFonts w:cstheme="minorHAnsi"/>
          <w:sz w:val="20"/>
          <w:szCs w:val="20"/>
        </w:rPr>
        <w:t xml:space="preserve"> </w:t>
      </w:r>
      <w:r w:rsidRPr="00BC2547">
        <w:rPr>
          <w:rFonts w:cstheme="minorHAnsi"/>
          <w:sz w:val="20"/>
          <w:szCs w:val="20"/>
        </w:rPr>
        <w:t>202</w:t>
      </w:r>
      <w:r w:rsidR="002E0317">
        <w:rPr>
          <w:rFonts w:cstheme="minorHAnsi"/>
          <w:sz w:val="20"/>
          <w:szCs w:val="20"/>
        </w:rPr>
        <w:t>3</w:t>
      </w:r>
    </w:p>
    <w:p w14:paraId="67485E6A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5E5AFE98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</w:p>
    <w:p w14:paraId="63E5F13F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L’insegnante</w:t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</w:r>
      <w:r w:rsidRPr="00BC2547">
        <w:rPr>
          <w:rFonts w:cstheme="minorHAnsi"/>
          <w:sz w:val="20"/>
          <w:szCs w:val="20"/>
        </w:rPr>
        <w:tab/>
        <w:t>Gli alunni</w:t>
      </w:r>
    </w:p>
    <w:p w14:paraId="0764EA89" w14:textId="77777777" w:rsidR="00B521EC" w:rsidRPr="00BC2547" w:rsidRDefault="00B521EC" w:rsidP="00B521EC">
      <w:pPr>
        <w:spacing w:after="0" w:line="240" w:lineRule="auto"/>
        <w:rPr>
          <w:rFonts w:cstheme="minorHAnsi"/>
          <w:sz w:val="20"/>
          <w:szCs w:val="20"/>
        </w:rPr>
      </w:pPr>
      <w:r w:rsidRPr="00BC2547">
        <w:rPr>
          <w:rFonts w:cstheme="minorHAnsi"/>
          <w:sz w:val="20"/>
          <w:szCs w:val="20"/>
        </w:rPr>
        <w:t>Laura Comin</w:t>
      </w:r>
      <w:r w:rsidRPr="00BC2547">
        <w:rPr>
          <w:rFonts w:cstheme="minorHAnsi"/>
          <w:sz w:val="20"/>
          <w:szCs w:val="20"/>
        </w:rPr>
        <w:tab/>
      </w:r>
    </w:p>
    <w:sectPr w:rsidR="00B521EC" w:rsidRPr="00BC2547" w:rsidSect="00AE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52"/>
    <w:rsid w:val="000734E9"/>
    <w:rsid w:val="000E1DC0"/>
    <w:rsid w:val="000E2978"/>
    <w:rsid w:val="00166C36"/>
    <w:rsid w:val="0025109F"/>
    <w:rsid w:val="002A2E17"/>
    <w:rsid w:val="002E0317"/>
    <w:rsid w:val="003067FA"/>
    <w:rsid w:val="003A07E6"/>
    <w:rsid w:val="005715A3"/>
    <w:rsid w:val="00621090"/>
    <w:rsid w:val="00641487"/>
    <w:rsid w:val="00655CDA"/>
    <w:rsid w:val="006C0752"/>
    <w:rsid w:val="006C4A2D"/>
    <w:rsid w:val="006D7309"/>
    <w:rsid w:val="007008E2"/>
    <w:rsid w:val="007023A2"/>
    <w:rsid w:val="0071467D"/>
    <w:rsid w:val="008C081A"/>
    <w:rsid w:val="008D14FE"/>
    <w:rsid w:val="00A06D31"/>
    <w:rsid w:val="00A1224E"/>
    <w:rsid w:val="00AC4F6D"/>
    <w:rsid w:val="00AE4D9D"/>
    <w:rsid w:val="00B41E60"/>
    <w:rsid w:val="00B521EC"/>
    <w:rsid w:val="00BC2547"/>
    <w:rsid w:val="00C558D2"/>
    <w:rsid w:val="00C90124"/>
    <w:rsid w:val="00D05559"/>
    <w:rsid w:val="00D528CE"/>
    <w:rsid w:val="00D6672D"/>
    <w:rsid w:val="00E047DD"/>
    <w:rsid w:val="00F470C5"/>
    <w:rsid w:val="00FA0B45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278"/>
  <w15:docId w15:val="{99194340-C033-4282-A869-759CC93C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comin</cp:lastModifiedBy>
  <cp:revision>2</cp:revision>
  <cp:lastPrinted>2022-06-08T06:38:00Z</cp:lastPrinted>
  <dcterms:created xsi:type="dcterms:W3CDTF">2023-06-07T17:59:00Z</dcterms:created>
  <dcterms:modified xsi:type="dcterms:W3CDTF">2023-06-07T17:59:00Z</dcterms:modified>
</cp:coreProperties>
</file>