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46E3" w14:textId="77777777" w:rsidR="00334302" w:rsidRPr="00C2737F" w:rsidRDefault="00334302" w:rsidP="00334302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Liceo Scientifico Morgagni</w:t>
      </w:r>
    </w:p>
    <w:p w14:paraId="552D4376" w14:textId="77777777" w:rsidR="00334302" w:rsidRPr="00C2737F" w:rsidRDefault="00334302" w:rsidP="00334302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Anno scolastico 202</w:t>
      </w:r>
      <w:r>
        <w:rPr>
          <w:sz w:val="20"/>
          <w:szCs w:val="20"/>
        </w:rPr>
        <w:t>2/</w:t>
      </w:r>
      <w:r w:rsidRPr="00C2737F">
        <w:rPr>
          <w:sz w:val="20"/>
          <w:szCs w:val="20"/>
        </w:rPr>
        <w:t>202</w:t>
      </w:r>
      <w:r>
        <w:rPr>
          <w:sz w:val="20"/>
          <w:szCs w:val="20"/>
        </w:rPr>
        <w:t>3</w:t>
      </w:r>
    </w:p>
    <w:p w14:paraId="4481ED45" w14:textId="77777777" w:rsidR="00334302" w:rsidRPr="00C2737F" w:rsidRDefault="00334302" w:rsidP="00334302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Programma di Italiano</w:t>
      </w:r>
    </w:p>
    <w:p w14:paraId="47783D05" w14:textId="7981F589" w:rsidR="00334302" w:rsidRPr="00C2737F" w:rsidRDefault="00334302" w:rsidP="00334302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Classe II</w:t>
      </w:r>
      <w:r>
        <w:rPr>
          <w:sz w:val="20"/>
          <w:szCs w:val="20"/>
        </w:rPr>
        <w:t>I</w:t>
      </w:r>
      <w:r w:rsidRPr="00C2737F">
        <w:rPr>
          <w:sz w:val="20"/>
          <w:szCs w:val="20"/>
        </w:rPr>
        <w:t xml:space="preserve"> sez. G</w:t>
      </w:r>
    </w:p>
    <w:p w14:paraId="6AC9B132" w14:textId="77777777" w:rsidR="00334302" w:rsidRDefault="00334302" w:rsidP="00334302">
      <w:pPr>
        <w:spacing w:after="0" w:line="240" w:lineRule="auto"/>
        <w:jc w:val="center"/>
        <w:rPr>
          <w:sz w:val="20"/>
          <w:szCs w:val="20"/>
        </w:rPr>
      </w:pPr>
      <w:r w:rsidRPr="00C2737F">
        <w:rPr>
          <w:sz w:val="20"/>
          <w:szCs w:val="20"/>
        </w:rPr>
        <w:t>Prof.ssa Laura Comin</w:t>
      </w:r>
    </w:p>
    <w:p w14:paraId="12B0DD17" w14:textId="77777777" w:rsidR="00334302" w:rsidRDefault="00334302" w:rsidP="00334302">
      <w:pPr>
        <w:spacing w:after="0" w:line="240" w:lineRule="auto"/>
        <w:jc w:val="center"/>
        <w:rPr>
          <w:sz w:val="20"/>
          <w:szCs w:val="20"/>
        </w:rPr>
      </w:pPr>
    </w:p>
    <w:p w14:paraId="77B71CBF" w14:textId="77777777" w:rsidR="00334302" w:rsidRDefault="00334302" w:rsidP="00334302">
      <w:pPr>
        <w:spacing w:after="0" w:line="240" w:lineRule="auto"/>
        <w:jc w:val="center"/>
        <w:rPr>
          <w:sz w:val="20"/>
          <w:szCs w:val="20"/>
        </w:rPr>
      </w:pPr>
    </w:p>
    <w:p w14:paraId="398F4EB4" w14:textId="74823B14" w:rsidR="00334302" w:rsidRDefault="00334302" w:rsidP="00334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Libri di testo: Bologna, Rocchi, Rossi, Letteratura visione del mondo: dalle origini a Boccaccio, Loescher  Editori</w:t>
      </w:r>
    </w:p>
    <w:p w14:paraId="70987161" w14:textId="77E23622" w:rsidR="00334302" w:rsidRPr="00C2737F" w:rsidRDefault="00334302" w:rsidP="00334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Dante Alighieri, La Divina Commedia, Inferno </w:t>
      </w:r>
    </w:p>
    <w:p w14:paraId="7B8320CD" w14:textId="77777777" w:rsidR="00334302" w:rsidRDefault="00334302" w:rsidP="000A021F"/>
    <w:p w14:paraId="6DFD5EC3" w14:textId="0B9D62CF" w:rsidR="007E715E" w:rsidRDefault="00334302" w:rsidP="000A021F">
      <w:pPr>
        <w:rPr>
          <w:b/>
          <w:bCs/>
        </w:rPr>
      </w:pPr>
      <w:r w:rsidRPr="00334302">
        <w:rPr>
          <w:b/>
          <w:bCs/>
        </w:rPr>
        <w:t>Sezione 1 Medioevo e civiltà europea</w:t>
      </w:r>
    </w:p>
    <w:p w14:paraId="6849C5BB" w14:textId="14F5BCC3" w:rsidR="00334302" w:rsidRDefault="00334302" w:rsidP="000A021F">
      <w:r w:rsidRPr="00A807F5">
        <w:t>Il Contesto</w:t>
      </w:r>
      <w:r>
        <w:t>: l’Impero e la Chiesa</w:t>
      </w:r>
    </w:p>
    <w:p w14:paraId="55AE1D64" w14:textId="5B09D4D1" w:rsidR="00334302" w:rsidRDefault="00334302" w:rsidP="000A021F">
      <w:r w:rsidRPr="00A807F5">
        <w:t>La lingua, le lingue</w:t>
      </w:r>
      <w:r>
        <w:t>: dal latino alle lingue romanze; le prime testimonianze d</w:t>
      </w:r>
      <w:r w:rsidR="004B7345">
        <w:t>’uso dei volgari; i primi documenti in lingua volgare in Italia: indovinello veronese, placito capuano, iscrizione di San Clemente.</w:t>
      </w:r>
    </w:p>
    <w:p w14:paraId="702F6B3E" w14:textId="4ECB323E" w:rsidR="004B7345" w:rsidRPr="004B7345" w:rsidRDefault="004B7345" w:rsidP="000A021F">
      <w:pPr>
        <w:rPr>
          <w:b/>
          <w:bCs/>
        </w:rPr>
      </w:pPr>
      <w:r w:rsidRPr="004B7345">
        <w:rPr>
          <w:b/>
          <w:bCs/>
        </w:rPr>
        <w:t>1 Le origini delle letterature europee</w:t>
      </w:r>
    </w:p>
    <w:p w14:paraId="40AC76C9" w14:textId="19AC512A" w:rsidR="004B7345" w:rsidRDefault="004B7345" w:rsidP="000A021F">
      <w:r w:rsidRPr="00A807F5">
        <w:t>Le prime forme letterarie in volgare:</w:t>
      </w:r>
      <w:r>
        <w:rPr>
          <w:u w:val="single"/>
        </w:rPr>
        <w:t xml:space="preserve"> </w:t>
      </w:r>
      <w:r w:rsidRPr="004B7345">
        <w:t>la condanna del ris</w:t>
      </w:r>
      <w:r>
        <w:t>o.</w:t>
      </w:r>
    </w:p>
    <w:p w14:paraId="134BCC6B" w14:textId="70070A2F" w:rsidR="004B7345" w:rsidRDefault="004B7345" w:rsidP="000A021F">
      <w:r>
        <w:t>Le origini della cultura romanza europea: la cultura cortese</w:t>
      </w:r>
    </w:p>
    <w:p w14:paraId="046102CB" w14:textId="532A81F4" w:rsidR="004B7345" w:rsidRDefault="004B7345" w:rsidP="000A021F">
      <w:r>
        <w:t>I generi: epica e romanzo</w:t>
      </w:r>
    </w:p>
    <w:p w14:paraId="40427625" w14:textId="6EAD43A5" w:rsidR="004B7345" w:rsidRDefault="004B7345" w:rsidP="000A021F">
      <w:r>
        <w:t>I generi: la lirica provenzale e l’amore cortese</w:t>
      </w:r>
    </w:p>
    <w:p w14:paraId="5935F456" w14:textId="368FDF68" w:rsidR="004B7345" w:rsidRDefault="004B7345" w:rsidP="000A021F">
      <w:r>
        <w:t>Dalla Francia all’Italia; la nascita della scuola siciliana.</w:t>
      </w:r>
    </w:p>
    <w:p w14:paraId="1CD9ABF2" w14:textId="2F2DC6F8" w:rsidR="004B7345" w:rsidRDefault="004B7345" w:rsidP="000A021F">
      <w:pPr>
        <w:rPr>
          <w:b/>
          <w:bCs/>
        </w:rPr>
      </w:pPr>
      <w:r w:rsidRPr="00334302">
        <w:rPr>
          <w:b/>
          <w:bCs/>
        </w:rPr>
        <w:t xml:space="preserve">Sezione </w:t>
      </w:r>
      <w:r>
        <w:rPr>
          <w:b/>
          <w:bCs/>
        </w:rPr>
        <w:t>2 La civiltà dei Comuni e lo Stil Novo</w:t>
      </w:r>
    </w:p>
    <w:p w14:paraId="78F4CF1B" w14:textId="50F99BDB" w:rsidR="004B7345" w:rsidRPr="00A807F5" w:rsidRDefault="004B7345" w:rsidP="000A021F">
      <w:r w:rsidRPr="00A807F5">
        <w:t>Dalla corte alla città: un nuovo modello politico-culturale</w:t>
      </w:r>
    </w:p>
    <w:p w14:paraId="56377E3B" w14:textId="0FC74C8C" w:rsidR="0082341D" w:rsidRDefault="0082341D" w:rsidP="000A021F">
      <w:r w:rsidRPr="0082341D">
        <w:t>La lirica siculo-toscana</w:t>
      </w:r>
    </w:p>
    <w:p w14:paraId="3144D0F7" w14:textId="2D71D343" w:rsidR="0082341D" w:rsidRDefault="0082341D" w:rsidP="000A021F">
      <w:r>
        <w:t xml:space="preserve">Lo </w:t>
      </w:r>
      <w:r w:rsidR="00A807F5">
        <w:t>S</w:t>
      </w:r>
      <w:r>
        <w:t>til nuovo; un nuovo modo di fare poesia</w:t>
      </w:r>
    </w:p>
    <w:p w14:paraId="5D0A0E28" w14:textId="26A038F2" w:rsidR="0082341D" w:rsidRDefault="0082341D" w:rsidP="000A021F">
      <w:r>
        <w:t xml:space="preserve">Il ruolo di Guido </w:t>
      </w:r>
      <w:proofErr w:type="spellStart"/>
      <w:r>
        <w:t>Guinizelli</w:t>
      </w:r>
      <w:proofErr w:type="spellEnd"/>
      <w:r>
        <w:t xml:space="preserve"> </w:t>
      </w:r>
    </w:p>
    <w:p w14:paraId="28D85CCA" w14:textId="1BF0E300" w:rsidR="0082341D" w:rsidRDefault="0082341D" w:rsidP="00C95B47">
      <w:pPr>
        <w:spacing w:after="0"/>
        <w:ind w:firstLine="708"/>
      </w:pPr>
      <w:r>
        <w:t>Testi</w:t>
      </w:r>
    </w:p>
    <w:p w14:paraId="7796EA03" w14:textId="24B34267" w:rsidR="0082341D" w:rsidRDefault="0082341D" w:rsidP="00C95B47">
      <w:pPr>
        <w:spacing w:after="0"/>
        <w:ind w:left="709" w:firstLine="709"/>
      </w:pPr>
      <w:r>
        <w:t xml:space="preserve">Al </w:t>
      </w:r>
      <w:proofErr w:type="spellStart"/>
      <w:r>
        <w:t>cor</w:t>
      </w:r>
      <w:proofErr w:type="spellEnd"/>
      <w:r>
        <w:t xml:space="preserve"> gentil reimpara sempre amore pag.192</w:t>
      </w:r>
    </w:p>
    <w:p w14:paraId="0C645B65" w14:textId="7F704369" w:rsidR="0082341D" w:rsidRDefault="0082341D" w:rsidP="00C95B47">
      <w:pPr>
        <w:spacing w:after="0"/>
        <w:ind w:left="709" w:firstLine="709"/>
      </w:pPr>
      <w:r>
        <w:t>Io voglio del ver la mia donna lodare pag.197</w:t>
      </w:r>
    </w:p>
    <w:p w14:paraId="23A603E9" w14:textId="77777777" w:rsidR="00C95B47" w:rsidRDefault="00C95B47" w:rsidP="000A021F"/>
    <w:p w14:paraId="251F79BD" w14:textId="61A575D3" w:rsidR="0082341D" w:rsidRDefault="0082341D" w:rsidP="00C95B47">
      <w:pPr>
        <w:spacing w:after="120"/>
      </w:pPr>
      <w:r>
        <w:t>La visione dell’amore in Guido Cavalcanti</w:t>
      </w:r>
    </w:p>
    <w:p w14:paraId="651845EC" w14:textId="7BF7DA2A" w:rsidR="0082341D" w:rsidRDefault="0082341D" w:rsidP="00CC35DE">
      <w:pPr>
        <w:ind w:left="708" w:firstLine="708"/>
      </w:pPr>
      <w:r>
        <w:t>Chi è questa che vien che ogn’</w:t>
      </w:r>
      <w:proofErr w:type="spellStart"/>
      <w:r>
        <w:t>om</w:t>
      </w:r>
      <w:proofErr w:type="spellEnd"/>
      <w:r>
        <w:t xml:space="preserve"> la mira pag</w:t>
      </w:r>
      <w:r w:rsidR="00A807F5">
        <w:t>.</w:t>
      </w:r>
      <w:r>
        <w:t>210</w:t>
      </w:r>
    </w:p>
    <w:p w14:paraId="13C5DC03" w14:textId="352382E7" w:rsidR="0082341D" w:rsidRPr="00CA0F86" w:rsidRDefault="0082341D" w:rsidP="000A021F">
      <w:pPr>
        <w:rPr>
          <w:b/>
          <w:bCs/>
        </w:rPr>
      </w:pPr>
      <w:r w:rsidRPr="00CA0F86">
        <w:rPr>
          <w:b/>
          <w:bCs/>
        </w:rPr>
        <w:t>Sezione 3 Dante e il libro dell’Universo</w:t>
      </w:r>
    </w:p>
    <w:p w14:paraId="72B6EA9F" w14:textId="4CE082A0" w:rsidR="0082341D" w:rsidRDefault="0082341D" w:rsidP="000A021F">
      <w:r>
        <w:t>La vita, la personalità, le opere, la visione del mondo.</w:t>
      </w:r>
    </w:p>
    <w:p w14:paraId="332914E6" w14:textId="00861848" w:rsidR="00CA0F86" w:rsidRDefault="00CA0F86" w:rsidP="000A021F">
      <w:r>
        <w:t xml:space="preserve">La Vita Nuova: composizione, genere e titolo; trame e coordinate narrative; la dimensione autobiografica </w:t>
      </w:r>
    </w:p>
    <w:p w14:paraId="053A8D60" w14:textId="77777777" w:rsidR="00C95B47" w:rsidRDefault="00282A1F" w:rsidP="00FD7703">
      <w:pPr>
        <w:ind w:firstLine="708"/>
      </w:pPr>
      <w:r>
        <w:lastRenderedPageBreak/>
        <w:t>Testi:</w:t>
      </w:r>
      <w:r w:rsidR="00CC35DE">
        <w:tab/>
      </w:r>
    </w:p>
    <w:p w14:paraId="64A433D9" w14:textId="7F8DFD47" w:rsidR="00FD7703" w:rsidRDefault="00282A1F" w:rsidP="00C95B47">
      <w:pPr>
        <w:spacing w:after="0"/>
        <w:ind w:left="709" w:firstLine="709"/>
      </w:pPr>
      <w:r>
        <w:t xml:space="preserve"> L’inizio del libello e il primo incontro con Beatrice; </w:t>
      </w:r>
    </w:p>
    <w:p w14:paraId="0758CD69" w14:textId="77777777" w:rsidR="00FD7703" w:rsidRDefault="00282A1F" w:rsidP="00C95B47">
      <w:pPr>
        <w:spacing w:after="0"/>
        <w:ind w:left="709" w:firstLine="709"/>
      </w:pPr>
      <w:r>
        <w:t>Il primo saluto  di Beatrice e</w:t>
      </w:r>
      <w:r w:rsidR="00BE795D">
        <w:t xml:space="preserve"> il sogno del cuore mangiato</w:t>
      </w:r>
      <w:r w:rsidR="00FD7703">
        <w:t xml:space="preserve">; </w:t>
      </w:r>
    </w:p>
    <w:p w14:paraId="5AAE8067" w14:textId="0A66084B" w:rsidR="00FD7703" w:rsidRDefault="00FD7703" w:rsidP="00C95B47">
      <w:pPr>
        <w:spacing w:after="0"/>
        <w:ind w:left="709" w:firstLine="709"/>
      </w:pPr>
      <w:r>
        <w:t>la poesia della loda (canzone Donne ch’avete intelletto d’amore).</w:t>
      </w:r>
    </w:p>
    <w:p w14:paraId="3A4D69A9" w14:textId="77777777" w:rsidR="00FD7703" w:rsidRDefault="00FD7703" w:rsidP="00C95B47">
      <w:pPr>
        <w:spacing w:after="120"/>
      </w:pPr>
      <w:r>
        <w:t xml:space="preserve">Il Convivo. </w:t>
      </w:r>
    </w:p>
    <w:p w14:paraId="7E048671" w14:textId="04F30A54" w:rsidR="00FD7703" w:rsidRDefault="00FD7703" w:rsidP="00C95B47">
      <w:pPr>
        <w:spacing w:after="120"/>
        <w:ind w:firstLine="708"/>
      </w:pPr>
      <w:r>
        <w:t>Testo T10 I quattro sensi delle Scrit</w:t>
      </w:r>
      <w:r w:rsidR="00CC35DE">
        <w:t>t</w:t>
      </w:r>
      <w:r>
        <w:t>ure</w:t>
      </w:r>
    </w:p>
    <w:p w14:paraId="3400B06D" w14:textId="4AFA90C9" w:rsidR="00FD7703" w:rsidRDefault="00FD7703" w:rsidP="000A021F">
      <w:r>
        <w:t xml:space="preserve">Il De </w:t>
      </w:r>
      <w:proofErr w:type="spellStart"/>
      <w:r>
        <w:t>Vulgari</w:t>
      </w:r>
      <w:proofErr w:type="spellEnd"/>
      <w:r>
        <w:t xml:space="preserve"> </w:t>
      </w:r>
      <w:proofErr w:type="spellStart"/>
      <w:r>
        <w:t>Eloquentia</w:t>
      </w:r>
      <w:proofErr w:type="spellEnd"/>
    </w:p>
    <w:p w14:paraId="48D6F4A4" w14:textId="695C0DE4" w:rsidR="00BE795D" w:rsidRDefault="00FD7703" w:rsidP="00FD7703">
      <w:pPr>
        <w:ind w:firstLine="708"/>
      </w:pPr>
      <w:r>
        <w:t>Testo T11 Il volgare italiano illustre.</w:t>
      </w:r>
    </w:p>
    <w:p w14:paraId="7615D5A2" w14:textId="0CD6004B" w:rsidR="00FD7703" w:rsidRDefault="00FD7703" w:rsidP="00CC35DE">
      <w:r>
        <w:t>Il De monarchia</w:t>
      </w:r>
    </w:p>
    <w:p w14:paraId="12EB1619" w14:textId="6E2B3FC6" w:rsidR="00FD7703" w:rsidRDefault="00FD7703" w:rsidP="00FD7703">
      <w:r>
        <w:t>Divina Commedia Inferno canti I, III, V, VI, VIII, XIII</w:t>
      </w:r>
    </w:p>
    <w:p w14:paraId="3198E6EE" w14:textId="32A35A74" w:rsidR="00D670C1" w:rsidRDefault="00D670C1" w:rsidP="00FD7703">
      <w:pPr>
        <w:rPr>
          <w:b/>
          <w:bCs/>
        </w:rPr>
      </w:pPr>
      <w:r>
        <w:rPr>
          <w:b/>
          <w:bCs/>
        </w:rPr>
        <w:t xml:space="preserve">Sezione 4 </w:t>
      </w:r>
      <w:r w:rsidR="0097741A">
        <w:rPr>
          <w:b/>
          <w:bCs/>
        </w:rPr>
        <w:t>L’età di Petrarca e Boccaccio.</w:t>
      </w:r>
    </w:p>
    <w:p w14:paraId="723F17E4" w14:textId="5A2851E0" w:rsidR="0097741A" w:rsidRDefault="0097741A" w:rsidP="00FD7703">
      <w:r w:rsidRPr="0097741A">
        <w:t>Petrarca</w:t>
      </w:r>
      <w:r>
        <w:t xml:space="preserve"> la vita e l’opera</w:t>
      </w:r>
    </w:p>
    <w:p w14:paraId="5E67A3B3" w14:textId="3F651939" w:rsidR="0097741A" w:rsidRDefault="0097741A" w:rsidP="00FD7703">
      <w:r>
        <w:t>La visione del mondo</w:t>
      </w:r>
    </w:p>
    <w:p w14:paraId="3F0ED20E" w14:textId="77777777" w:rsidR="00CC35DE" w:rsidRDefault="0097741A" w:rsidP="00C95B47">
      <w:pPr>
        <w:spacing w:after="120"/>
        <w:ind w:firstLine="709"/>
      </w:pPr>
      <w:r>
        <w:t>Test</w:t>
      </w:r>
      <w:r w:rsidR="00CC35DE">
        <w:t>i:</w:t>
      </w:r>
    </w:p>
    <w:p w14:paraId="3BF3466F" w14:textId="12437B76" w:rsidR="0097741A" w:rsidRDefault="0097741A" w:rsidP="00C95B47">
      <w:pPr>
        <w:spacing w:after="0"/>
        <w:ind w:left="709" w:firstLine="709"/>
      </w:pPr>
      <w:r>
        <w:t xml:space="preserve"> L’autoritratto ideale</w:t>
      </w:r>
      <w:r w:rsidR="00A807F5">
        <w:t xml:space="preserve"> pag.456</w:t>
      </w:r>
    </w:p>
    <w:p w14:paraId="34AC8E07" w14:textId="0A028C7A" w:rsidR="0097741A" w:rsidRDefault="0097741A" w:rsidP="00C95B47">
      <w:pPr>
        <w:spacing w:after="0"/>
        <w:ind w:left="709" w:firstLine="709"/>
      </w:pPr>
      <w:r>
        <w:t>L’ascesa al Monte Ventoso</w:t>
      </w:r>
      <w:r w:rsidR="00A807F5">
        <w:t xml:space="preserve"> pag.458</w:t>
      </w:r>
    </w:p>
    <w:p w14:paraId="47A5EA0D" w14:textId="77777777" w:rsidR="00C95B47" w:rsidRDefault="00C95B47" w:rsidP="0097741A"/>
    <w:p w14:paraId="6DBDAC94" w14:textId="0A2BA6AD" w:rsidR="0097741A" w:rsidRDefault="0097741A" w:rsidP="0097741A">
      <w:r>
        <w:t xml:space="preserve">La produzione letteraria: il </w:t>
      </w:r>
      <w:proofErr w:type="spellStart"/>
      <w:r>
        <w:t>Secretum</w:t>
      </w:r>
      <w:proofErr w:type="spellEnd"/>
    </w:p>
    <w:p w14:paraId="4A8A5282" w14:textId="77777777" w:rsidR="00CC35DE" w:rsidRDefault="0097741A" w:rsidP="00C95B47">
      <w:pPr>
        <w:spacing w:after="120"/>
      </w:pPr>
      <w:r>
        <w:tab/>
      </w:r>
      <w:r w:rsidR="00767B3C">
        <w:t>T</w:t>
      </w:r>
      <w:r>
        <w:t>esto</w:t>
      </w:r>
    </w:p>
    <w:p w14:paraId="7A40B674" w14:textId="43E1B155" w:rsidR="00767B3C" w:rsidRDefault="00767B3C" w:rsidP="00C95B47">
      <w:pPr>
        <w:spacing w:after="120"/>
        <w:ind w:left="708" w:firstLine="708"/>
      </w:pPr>
      <w:r>
        <w:t>Raccoglierò gli sparsi frammenti della mia anima</w:t>
      </w:r>
      <w:r w:rsidR="00C95B47">
        <w:t xml:space="preserve"> T3 pag.480</w:t>
      </w:r>
    </w:p>
    <w:p w14:paraId="02256016" w14:textId="77777777" w:rsidR="00767B3C" w:rsidRDefault="00767B3C" w:rsidP="0097741A">
      <w:r>
        <w:t>Il Canzoniere: la struttura e la storia; i temi del Canzoniere, l’amore per Laura; il tempo la memoria e la morte,</w:t>
      </w:r>
    </w:p>
    <w:p w14:paraId="64EEB5BE" w14:textId="77777777" w:rsidR="00767B3C" w:rsidRDefault="00767B3C" w:rsidP="00767B3C">
      <w:pPr>
        <w:ind w:firstLine="708"/>
      </w:pPr>
      <w:r>
        <w:t>Testi</w:t>
      </w:r>
    </w:p>
    <w:p w14:paraId="04DC0B87" w14:textId="5B618558" w:rsidR="00767B3C" w:rsidRDefault="00767B3C" w:rsidP="00C95B47">
      <w:pPr>
        <w:spacing w:after="0"/>
        <w:ind w:firstLine="709"/>
      </w:pPr>
      <w:r>
        <w:tab/>
        <w:t>Voi ch’ascoltate in rime sparse il suono T4</w:t>
      </w:r>
      <w:r w:rsidR="00C95B47">
        <w:t xml:space="preserve"> pag.502</w:t>
      </w:r>
    </w:p>
    <w:p w14:paraId="71659D3D" w14:textId="15361528" w:rsidR="00767B3C" w:rsidRDefault="00767B3C" w:rsidP="00C95B47">
      <w:pPr>
        <w:spacing w:after="0"/>
        <w:ind w:left="708" w:firstLine="709"/>
      </w:pPr>
      <w:r>
        <w:t xml:space="preserve">Era il giorno ch’al sol si </w:t>
      </w:r>
      <w:proofErr w:type="spellStart"/>
      <w:r>
        <w:t>scoloraro</w:t>
      </w:r>
      <w:proofErr w:type="spellEnd"/>
      <w:r>
        <w:t xml:space="preserve"> T5</w:t>
      </w:r>
      <w:r w:rsidR="00C95B47">
        <w:t xml:space="preserve"> pag.505</w:t>
      </w:r>
    </w:p>
    <w:p w14:paraId="05A9DE2B" w14:textId="47042B5B" w:rsidR="00767B3C" w:rsidRDefault="00767B3C" w:rsidP="00C95B47">
      <w:pPr>
        <w:spacing w:after="0"/>
        <w:ind w:left="708" w:firstLine="709"/>
      </w:pPr>
      <w:r>
        <w:t xml:space="preserve">Quando io </w:t>
      </w:r>
      <w:proofErr w:type="spellStart"/>
      <w:r>
        <w:t>movo</w:t>
      </w:r>
      <w:proofErr w:type="spellEnd"/>
      <w:r>
        <w:t xml:space="preserve"> i sospiri a chiamar voi T6</w:t>
      </w:r>
      <w:r w:rsidR="00C95B47">
        <w:t xml:space="preserve"> pag.507</w:t>
      </w:r>
    </w:p>
    <w:p w14:paraId="4214ED4F" w14:textId="77777777" w:rsidR="00767B3C" w:rsidRDefault="00767B3C" w:rsidP="00C95B47">
      <w:pPr>
        <w:spacing w:after="0"/>
        <w:ind w:left="708" w:firstLine="709"/>
      </w:pPr>
      <w:proofErr w:type="spellStart"/>
      <w:r>
        <w:t>Movesi</w:t>
      </w:r>
      <w:proofErr w:type="spellEnd"/>
      <w:r>
        <w:t xml:space="preserve"> il </w:t>
      </w:r>
      <w:proofErr w:type="spellStart"/>
      <w:r>
        <w:t>vecchiarel</w:t>
      </w:r>
      <w:proofErr w:type="spellEnd"/>
      <w:r>
        <w:t xml:space="preserve"> canuto et </w:t>
      </w:r>
      <w:proofErr w:type="spellStart"/>
      <w:r>
        <w:t>biancho</w:t>
      </w:r>
      <w:proofErr w:type="spellEnd"/>
      <w:r>
        <w:t xml:space="preserve"> T7</w:t>
      </w:r>
    </w:p>
    <w:p w14:paraId="3007FEE9" w14:textId="09E24ED2" w:rsidR="00767B3C" w:rsidRDefault="00767B3C" w:rsidP="00C95B47">
      <w:pPr>
        <w:spacing w:after="0"/>
        <w:ind w:left="708" w:firstLine="709"/>
      </w:pPr>
      <w:r>
        <w:t>Solo et pensoso i più deserti campi T9</w:t>
      </w:r>
      <w:r w:rsidR="00C95B47">
        <w:t xml:space="preserve"> pag.509</w:t>
      </w:r>
    </w:p>
    <w:p w14:paraId="033DBCF1" w14:textId="414F42CF" w:rsidR="00767B3C" w:rsidRDefault="00767B3C" w:rsidP="00C95B47">
      <w:pPr>
        <w:spacing w:after="0"/>
        <w:ind w:left="708" w:firstLine="709"/>
      </w:pPr>
      <w:r>
        <w:t xml:space="preserve">Erano i </w:t>
      </w:r>
      <w:proofErr w:type="spellStart"/>
      <w:r>
        <w:t>capei</w:t>
      </w:r>
      <w:proofErr w:type="spellEnd"/>
      <w:r>
        <w:t xml:space="preserve"> d’oro </w:t>
      </w:r>
      <w:proofErr w:type="gramStart"/>
      <w:r>
        <w:t>a l’aura</w:t>
      </w:r>
      <w:proofErr w:type="gramEnd"/>
      <w:r>
        <w:t xml:space="preserve"> sparsi T10</w:t>
      </w:r>
      <w:r w:rsidR="00C95B47">
        <w:t xml:space="preserve"> pag.518</w:t>
      </w:r>
    </w:p>
    <w:p w14:paraId="030061F8" w14:textId="63921A73" w:rsidR="00767B3C" w:rsidRDefault="00767B3C" w:rsidP="00C95B47">
      <w:pPr>
        <w:spacing w:after="0"/>
        <w:ind w:left="708" w:firstLine="709"/>
      </w:pPr>
      <w:r>
        <w:t>Chiare fresche et dolci acque T11</w:t>
      </w:r>
      <w:r w:rsidR="00C95B47">
        <w:t xml:space="preserve"> pag.520</w:t>
      </w:r>
    </w:p>
    <w:p w14:paraId="684418BA" w14:textId="4BC5390D" w:rsidR="00767B3C" w:rsidRDefault="00767B3C" w:rsidP="00C95B47">
      <w:pPr>
        <w:spacing w:after="0"/>
        <w:ind w:left="708" w:firstLine="709"/>
      </w:pPr>
      <w:r>
        <w:t>O cameretta che già fosti un porto T15</w:t>
      </w:r>
      <w:r w:rsidR="00C95B47">
        <w:t xml:space="preserve"> pag.541</w:t>
      </w:r>
    </w:p>
    <w:p w14:paraId="15F0BF51" w14:textId="762F20AE" w:rsidR="00767B3C" w:rsidRDefault="00767B3C" w:rsidP="00C95B47">
      <w:pPr>
        <w:spacing w:after="0"/>
        <w:ind w:left="708" w:firstLine="709"/>
      </w:pPr>
      <w:r>
        <w:t>La vita fugge e non s’arresta una hora T17</w:t>
      </w:r>
      <w:r w:rsidR="00C95B47">
        <w:t xml:space="preserve"> pag.546</w:t>
      </w:r>
    </w:p>
    <w:p w14:paraId="1CF365A1" w14:textId="333649E6" w:rsidR="00767B3C" w:rsidRDefault="00767B3C" w:rsidP="00C95B47">
      <w:pPr>
        <w:spacing w:after="0"/>
        <w:ind w:left="708" w:firstLine="709"/>
      </w:pPr>
      <w:proofErr w:type="spellStart"/>
      <w:r>
        <w:t>Zephiro</w:t>
      </w:r>
      <w:proofErr w:type="spellEnd"/>
      <w:r>
        <w:t xml:space="preserve"> torna e ‘l bel tempo rimena T18</w:t>
      </w:r>
      <w:r w:rsidR="00C95B47">
        <w:t xml:space="preserve"> pag.549</w:t>
      </w:r>
    </w:p>
    <w:p w14:paraId="2D391CB1" w14:textId="6B768CBD" w:rsidR="0097741A" w:rsidRPr="0097741A" w:rsidRDefault="00767B3C" w:rsidP="00C95B47">
      <w:pPr>
        <w:spacing w:after="0"/>
        <w:ind w:left="708" w:firstLine="709"/>
      </w:pPr>
      <w:proofErr w:type="spellStart"/>
      <w:r>
        <w:t>Dicemi</w:t>
      </w:r>
      <w:proofErr w:type="spellEnd"/>
      <w:r>
        <w:t xml:space="preserve"> spesso il mio fidato speglio T19  </w:t>
      </w:r>
      <w:r w:rsidR="00C95B47">
        <w:t>pag.551</w:t>
      </w:r>
      <w:r>
        <w:tab/>
        <w:t xml:space="preserve"> </w:t>
      </w:r>
      <w:r w:rsidR="0097741A">
        <w:tab/>
      </w:r>
    </w:p>
    <w:p w14:paraId="7E5B73BD" w14:textId="77777777" w:rsidR="00C95B47" w:rsidRDefault="00C95B47" w:rsidP="00FD7703"/>
    <w:p w14:paraId="214AAE08" w14:textId="77777777" w:rsidR="00C95B47" w:rsidRDefault="00C95B47" w:rsidP="00FD7703"/>
    <w:p w14:paraId="393F2EF7" w14:textId="157414B2" w:rsidR="00FD7703" w:rsidRDefault="00FD7703" w:rsidP="00FD7703">
      <w:r>
        <w:lastRenderedPageBreak/>
        <w:t>Boccaccio</w:t>
      </w:r>
      <w:r w:rsidR="00CC35DE">
        <w:t>: la vita e l’opera</w:t>
      </w:r>
      <w:r w:rsidR="00E03906">
        <w:t>.</w:t>
      </w:r>
    </w:p>
    <w:p w14:paraId="11D1608D" w14:textId="391B8751" w:rsidR="00E03906" w:rsidRDefault="00E03906" w:rsidP="00FD7703">
      <w:r>
        <w:t xml:space="preserve">Il Decameron: cento novelle contro la morte </w:t>
      </w:r>
    </w:p>
    <w:p w14:paraId="2149948B" w14:textId="77777777" w:rsidR="00CC35DE" w:rsidRDefault="00CC35DE" w:rsidP="00CC35DE">
      <w:pPr>
        <w:ind w:firstLine="708"/>
      </w:pPr>
      <w:r>
        <w:t>Testi:</w:t>
      </w:r>
      <w:r>
        <w:tab/>
      </w:r>
    </w:p>
    <w:p w14:paraId="794257EC" w14:textId="34BBBDB5" w:rsidR="00CC35DE" w:rsidRDefault="00CC35DE" w:rsidP="00C95B47">
      <w:pPr>
        <w:spacing w:after="0"/>
        <w:ind w:firstLine="709"/>
      </w:pPr>
      <w:r>
        <w:t>Un libro “galeotto” T2 pag. 594</w:t>
      </w:r>
    </w:p>
    <w:p w14:paraId="6C44B640" w14:textId="3948A8B9" w:rsidR="00CC35DE" w:rsidRDefault="00CC35DE" w:rsidP="00C95B47">
      <w:pPr>
        <w:spacing w:after="0"/>
        <w:ind w:firstLine="709"/>
      </w:pPr>
      <w:r>
        <w:t>La peste e la nuova societàT3 pag. 599</w:t>
      </w:r>
    </w:p>
    <w:p w14:paraId="70FD57B5" w14:textId="07F14F9C" w:rsidR="00CC35DE" w:rsidRDefault="00CC35DE" w:rsidP="00C95B47">
      <w:pPr>
        <w:spacing w:after="0"/>
        <w:ind w:firstLine="709"/>
      </w:pPr>
      <w:r>
        <w:t>Ser Ciappelletto da Prato T4 pag.606</w:t>
      </w:r>
    </w:p>
    <w:p w14:paraId="2B73218D" w14:textId="7C5AC945" w:rsidR="00E03906" w:rsidRDefault="00E03906" w:rsidP="00C95B47">
      <w:pPr>
        <w:spacing w:after="0"/>
        <w:ind w:firstLine="709"/>
      </w:pPr>
      <w:proofErr w:type="spellStart"/>
      <w:r>
        <w:t>Lisabetta</w:t>
      </w:r>
      <w:proofErr w:type="spellEnd"/>
      <w:r>
        <w:t xml:space="preserve"> da Messina T9 pag,663</w:t>
      </w:r>
    </w:p>
    <w:p w14:paraId="0C089F4B" w14:textId="1D42AC33" w:rsidR="00E03906" w:rsidRDefault="00E03906" w:rsidP="00C95B47">
      <w:pPr>
        <w:spacing w:after="0"/>
        <w:ind w:firstLine="709"/>
      </w:pPr>
      <w:r>
        <w:t>Federigo degli Alberighi T10 pag,669</w:t>
      </w:r>
    </w:p>
    <w:p w14:paraId="01C10365" w14:textId="2112FF02" w:rsidR="00E03906" w:rsidRDefault="00E03906" w:rsidP="00C95B47">
      <w:pPr>
        <w:spacing w:after="0"/>
        <w:ind w:firstLine="709"/>
      </w:pPr>
      <w:proofErr w:type="spellStart"/>
      <w:r>
        <w:t>Chichibio</w:t>
      </w:r>
      <w:proofErr w:type="spellEnd"/>
      <w:r>
        <w:t xml:space="preserve"> e una gru T12 pag.680</w:t>
      </w:r>
    </w:p>
    <w:p w14:paraId="20F43A46" w14:textId="5A77D851" w:rsidR="00E03906" w:rsidRDefault="00E03906" w:rsidP="00C95B47">
      <w:pPr>
        <w:spacing w:after="0"/>
        <w:ind w:firstLine="709"/>
      </w:pPr>
      <w:r>
        <w:t>Frate Cipolla T13 pag.686</w:t>
      </w:r>
    </w:p>
    <w:p w14:paraId="53A57F3C" w14:textId="51708C7C" w:rsidR="00E03906" w:rsidRDefault="00E03906" w:rsidP="00C95B47">
      <w:pPr>
        <w:spacing w:after="0"/>
        <w:ind w:firstLine="709"/>
      </w:pPr>
      <w:r>
        <w:t>Calandrino e l’elitropia T14 pag.696</w:t>
      </w:r>
    </w:p>
    <w:p w14:paraId="1FC12B73" w14:textId="617D241F" w:rsidR="00E03906" w:rsidRDefault="00E03906" w:rsidP="00C95B47">
      <w:pPr>
        <w:spacing w:after="0"/>
        <w:ind w:firstLine="709"/>
      </w:pPr>
      <w:r>
        <w:t>Griselda T15 pag.704</w:t>
      </w:r>
    </w:p>
    <w:p w14:paraId="55E4298E" w14:textId="208DD4D1" w:rsidR="00E03906" w:rsidRDefault="00E03906" w:rsidP="00C95B47">
      <w:pPr>
        <w:spacing w:after="0"/>
        <w:ind w:firstLine="709"/>
      </w:pPr>
      <w:proofErr w:type="spellStart"/>
      <w:r>
        <w:t>Alatiel</w:t>
      </w:r>
      <w:proofErr w:type="spellEnd"/>
      <w:r>
        <w:t xml:space="preserve"> (su supporto multimediale)</w:t>
      </w:r>
    </w:p>
    <w:p w14:paraId="31B45DFB" w14:textId="3A50CD0B" w:rsidR="00282A1F" w:rsidRDefault="00282A1F" w:rsidP="000A021F">
      <w:r>
        <w:t xml:space="preserve"> </w:t>
      </w:r>
    </w:p>
    <w:p w14:paraId="4C817443" w14:textId="77777777" w:rsidR="0082341D" w:rsidRPr="0082341D" w:rsidRDefault="0082341D" w:rsidP="000A021F"/>
    <w:p w14:paraId="632D994F" w14:textId="77777777" w:rsidR="00F13CCF" w:rsidRDefault="00F13CCF" w:rsidP="000A021F"/>
    <w:p w14:paraId="525C72DB" w14:textId="77777777" w:rsidR="00F13CCF" w:rsidRDefault="00F13CCF" w:rsidP="000A021F"/>
    <w:p w14:paraId="3DE5786C" w14:textId="77777777" w:rsidR="00F13CCF" w:rsidRDefault="00F13CCF" w:rsidP="000A021F"/>
    <w:p w14:paraId="4CC3DDF2" w14:textId="77777777" w:rsidR="00F13CCF" w:rsidRDefault="00F13CCF" w:rsidP="000A021F"/>
    <w:p w14:paraId="0C8B05E5" w14:textId="77777777" w:rsidR="00F13CCF" w:rsidRDefault="00F13CCF" w:rsidP="000A021F"/>
    <w:p w14:paraId="2F9ED0C8" w14:textId="77777777" w:rsidR="00F13CCF" w:rsidRDefault="00F13CCF" w:rsidP="000A021F"/>
    <w:p w14:paraId="26976545" w14:textId="77777777" w:rsidR="00F13CCF" w:rsidRDefault="00F13CCF" w:rsidP="000A021F"/>
    <w:p w14:paraId="4E3FF494" w14:textId="77777777" w:rsidR="00F13CCF" w:rsidRDefault="00F13CCF" w:rsidP="000A021F"/>
    <w:p w14:paraId="5CC97069" w14:textId="77777777" w:rsidR="00F13CCF" w:rsidRDefault="00F13CCF" w:rsidP="000A021F"/>
    <w:p w14:paraId="576B851C" w14:textId="77777777" w:rsidR="00F13CCF" w:rsidRDefault="00F13CCF" w:rsidP="000A021F"/>
    <w:p w14:paraId="3A71AD6E" w14:textId="77777777" w:rsidR="00F13CCF" w:rsidRDefault="00F13CCF" w:rsidP="000A021F"/>
    <w:p w14:paraId="3502B179" w14:textId="52DE6FBE" w:rsidR="00C95B47" w:rsidRDefault="00C95B47" w:rsidP="000A021F">
      <w:r>
        <w:t>Roma, 07/06/23</w:t>
      </w:r>
    </w:p>
    <w:p w14:paraId="12237D14" w14:textId="77777777" w:rsidR="00F13CCF" w:rsidRDefault="00C95B47" w:rsidP="00F13CCF">
      <w:pPr>
        <w:spacing w:after="0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CCF">
        <w:t>L’insegnante</w:t>
      </w:r>
    </w:p>
    <w:p w14:paraId="5CB02389" w14:textId="037D8EA0" w:rsidR="004B7345" w:rsidRPr="004B7345" w:rsidRDefault="00F13CCF" w:rsidP="00F13CC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Comin</w:t>
      </w:r>
      <w:r w:rsidR="004B7345">
        <w:t xml:space="preserve"> </w:t>
      </w:r>
    </w:p>
    <w:sectPr w:rsidR="004B7345" w:rsidRPr="004B7345" w:rsidSect="00AE4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45B"/>
    <w:rsid w:val="000A021F"/>
    <w:rsid w:val="000C5127"/>
    <w:rsid w:val="00121C40"/>
    <w:rsid w:val="0015245B"/>
    <w:rsid w:val="001E5ECD"/>
    <w:rsid w:val="00236384"/>
    <w:rsid w:val="002415F5"/>
    <w:rsid w:val="002754F8"/>
    <w:rsid w:val="00282A1F"/>
    <w:rsid w:val="002B67E5"/>
    <w:rsid w:val="00334302"/>
    <w:rsid w:val="003A07E6"/>
    <w:rsid w:val="003A7B9A"/>
    <w:rsid w:val="003F3E3D"/>
    <w:rsid w:val="004B7345"/>
    <w:rsid w:val="005528CC"/>
    <w:rsid w:val="00602D68"/>
    <w:rsid w:val="00621090"/>
    <w:rsid w:val="006B7232"/>
    <w:rsid w:val="006F5FEB"/>
    <w:rsid w:val="007222AD"/>
    <w:rsid w:val="007224BF"/>
    <w:rsid w:val="00722669"/>
    <w:rsid w:val="00767B3C"/>
    <w:rsid w:val="007E715E"/>
    <w:rsid w:val="0082341D"/>
    <w:rsid w:val="00825D23"/>
    <w:rsid w:val="00883672"/>
    <w:rsid w:val="008A3AE5"/>
    <w:rsid w:val="008B66D1"/>
    <w:rsid w:val="00976203"/>
    <w:rsid w:val="0097741A"/>
    <w:rsid w:val="0099095D"/>
    <w:rsid w:val="00A15656"/>
    <w:rsid w:val="00A807F5"/>
    <w:rsid w:val="00AE4D9D"/>
    <w:rsid w:val="00BE795D"/>
    <w:rsid w:val="00C01D48"/>
    <w:rsid w:val="00C95B47"/>
    <w:rsid w:val="00CA0F86"/>
    <w:rsid w:val="00CC35DE"/>
    <w:rsid w:val="00CD2642"/>
    <w:rsid w:val="00CE59BA"/>
    <w:rsid w:val="00CF770B"/>
    <w:rsid w:val="00D670C1"/>
    <w:rsid w:val="00D67939"/>
    <w:rsid w:val="00E03906"/>
    <w:rsid w:val="00E04C96"/>
    <w:rsid w:val="00E55BD2"/>
    <w:rsid w:val="00E61DC5"/>
    <w:rsid w:val="00EC1A04"/>
    <w:rsid w:val="00F13CCF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57F4"/>
  <w15:docId w15:val="{7F17C489-B3FF-4A8C-8632-2D82DBD4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6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6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comin</cp:lastModifiedBy>
  <cp:revision>10</cp:revision>
  <dcterms:created xsi:type="dcterms:W3CDTF">2020-06-07T17:37:00Z</dcterms:created>
  <dcterms:modified xsi:type="dcterms:W3CDTF">2023-06-07T21:51:00Z</dcterms:modified>
</cp:coreProperties>
</file>