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A918" w14:textId="77777777" w:rsidR="00375BDF" w:rsidRPr="00736176" w:rsidRDefault="00375BDF" w:rsidP="00375BDF">
      <w:pPr>
        <w:pStyle w:val="Nessunaspaziatura"/>
        <w:rPr>
          <w:sz w:val="36"/>
          <w:szCs w:val="36"/>
        </w:rPr>
      </w:pPr>
      <w:r w:rsidRPr="00736176">
        <w:rPr>
          <w:sz w:val="36"/>
          <w:szCs w:val="36"/>
        </w:rPr>
        <w:t xml:space="preserve">PROGRAMMA DI I.R.C </w:t>
      </w:r>
    </w:p>
    <w:p w14:paraId="72C8AA71" w14:textId="77777777" w:rsidR="00375BDF" w:rsidRPr="00736176" w:rsidRDefault="00375BDF" w:rsidP="00375BDF">
      <w:pPr>
        <w:pStyle w:val="Nessunaspaziatura"/>
        <w:rPr>
          <w:sz w:val="36"/>
          <w:szCs w:val="36"/>
        </w:rPr>
      </w:pPr>
      <w:r w:rsidRPr="00736176">
        <w:rPr>
          <w:sz w:val="36"/>
          <w:szCs w:val="36"/>
        </w:rPr>
        <w:t xml:space="preserve">ANNI SCOLASTICO 2022/2023 </w:t>
      </w:r>
    </w:p>
    <w:p w14:paraId="7DC5874B" w14:textId="01AA8396" w:rsidR="00375BDF" w:rsidRPr="00736176" w:rsidRDefault="00375BDF" w:rsidP="00375BDF">
      <w:pPr>
        <w:pStyle w:val="Nessunaspaziatura"/>
        <w:rPr>
          <w:sz w:val="36"/>
          <w:szCs w:val="36"/>
        </w:rPr>
      </w:pPr>
      <w:r w:rsidRPr="00736176">
        <w:rPr>
          <w:sz w:val="36"/>
          <w:szCs w:val="36"/>
        </w:rPr>
        <w:t xml:space="preserve">CLASSE </w:t>
      </w:r>
      <w:r w:rsidR="00D92D2F">
        <w:rPr>
          <w:sz w:val="36"/>
          <w:szCs w:val="36"/>
        </w:rPr>
        <w:t>V</w:t>
      </w:r>
      <w:r w:rsidRPr="00736176">
        <w:rPr>
          <w:sz w:val="36"/>
          <w:szCs w:val="36"/>
        </w:rPr>
        <w:t xml:space="preserve"> SEZ</w:t>
      </w:r>
      <w:r w:rsidR="0054629C" w:rsidRPr="00736176">
        <w:rPr>
          <w:sz w:val="36"/>
          <w:szCs w:val="36"/>
        </w:rPr>
        <w:t>.</w:t>
      </w:r>
      <w:r w:rsidRPr="00736176">
        <w:rPr>
          <w:sz w:val="36"/>
          <w:szCs w:val="36"/>
        </w:rPr>
        <w:t xml:space="preserve"> </w:t>
      </w:r>
      <w:r w:rsidR="00BA73DC" w:rsidRPr="00736176">
        <w:rPr>
          <w:sz w:val="36"/>
          <w:szCs w:val="36"/>
        </w:rPr>
        <w:t>D</w:t>
      </w:r>
    </w:p>
    <w:p w14:paraId="1964B911" w14:textId="173F9861" w:rsidR="00375BDF" w:rsidRPr="00736176" w:rsidRDefault="00375BDF" w:rsidP="00375BDF">
      <w:pPr>
        <w:pStyle w:val="Nessunaspaziatura"/>
        <w:rPr>
          <w:sz w:val="36"/>
          <w:szCs w:val="36"/>
        </w:rPr>
      </w:pPr>
      <w:r w:rsidRPr="00736176">
        <w:rPr>
          <w:sz w:val="36"/>
          <w:szCs w:val="36"/>
        </w:rPr>
        <w:t xml:space="preserve">INSEGNANTE: MARIA BERARDI </w:t>
      </w:r>
    </w:p>
    <w:p w14:paraId="58C7E097" w14:textId="77777777" w:rsidR="00375BDF" w:rsidRPr="00736176" w:rsidRDefault="00375BDF" w:rsidP="00375BDF">
      <w:pPr>
        <w:pStyle w:val="Nessunaspaziatura"/>
        <w:rPr>
          <w:sz w:val="36"/>
          <w:szCs w:val="36"/>
        </w:rPr>
      </w:pPr>
    </w:p>
    <w:p w14:paraId="4CFD3682" w14:textId="1A45CFE2" w:rsidR="00375BDF" w:rsidRPr="00736176" w:rsidRDefault="00375BDF" w:rsidP="00375BDF">
      <w:pPr>
        <w:pStyle w:val="Nessunaspaziatura"/>
        <w:rPr>
          <w:sz w:val="36"/>
          <w:szCs w:val="36"/>
        </w:rPr>
      </w:pPr>
      <w:r w:rsidRPr="00736176">
        <w:rPr>
          <w:sz w:val="36"/>
          <w:szCs w:val="36"/>
        </w:rPr>
        <w:t>Storia Bioetica</w:t>
      </w:r>
      <w:r w:rsidRPr="00736176">
        <w:rPr>
          <w:sz w:val="36"/>
          <w:szCs w:val="36"/>
        </w:rPr>
        <w:br/>
        <w:t>I paradigmi bioetici</w:t>
      </w:r>
      <w:r w:rsidRPr="00736176">
        <w:rPr>
          <w:sz w:val="36"/>
          <w:szCs w:val="36"/>
        </w:rPr>
        <w:br/>
        <w:t>Bioetica laica e cattolica</w:t>
      </w:r>
      <w:r w:rsidRPr="00736176">
        <w:rPr>
          <w:sz w:val="36"/>
          <w:szCs w:val="36"/>
        </w:rPr>
        <w:br/>
        <w:t>Sgreccia e la bioetica</w:t>
      </w:r>
      <w:r w:rsidRPr="00736176">
        <w:rPr>
          <w:sz w:val="36"/>
          <w:szCs w:val="36"/>
        </w:rPr>
        <w:br/>
        <w:t>L’ateismo filosofico</w:t>
      </w:r>
      <w:r w:rsidRPr="00736176">
        <w:rPr>
          <w:sz w:val="36"/>
          <w:szCs w:val="36"/>
        </w:rPr>
        <w:br/>
        <w:t>Feuerbach e la morale</w:t>
      </w:r>
      <w:r w:rsidRPr="00736176">
        <w:rPr>
          <w:sz w:val="36"/>
          <w:szCs w:val="36"/>
        </w:rPr>
        <w:br/>
        <w:t>Marx e la religione</w:t>
      </w:r>
      <w:r w:rsidRPr="00736176">
        <w:rPr>
          <w:sz w:val="36"/>
          <w:szCs w:val="36"/>
        </w:rPr>
        <w:br/>
        <w:t>Freud e la considerazione terapeutica della morale</w:t>
      </w:r>
      <w:r w:rsidRPr="00736176">
        <w:rPr>
          <w:sz w:val="36"/>
          <w:szCs w:val="36"/>
        </w:rPr>
        <w:br/>
        <w:t>Nietzsche e il rovesciamento dei valori</w:t>
      </w:r>
      <w:r w:rsidRPr="00736176">
        <w:rPr>
          <w:sz w:val="36"/>
          <w:szCs w:val="36"/>
        </w:rPr>
        <w:br/>
        <w:t>L’etica del lavoro</w:t>
      </w:r>
      <w:r w:rsidRPr="00736176">
        <w:rPr>
          <w:sz w:val="36"/>
          <w:szCs w:val="36"/>
        </w:rPr>
        <w:br/>
        <w:t xml:space="preserve">Lettura di alcuni brani della </w:t>
      </w:r>
      <w:proofErr w:type="spellStart"/>
      <w:r w:rsidRPr="00736176">
        <w:rPr>
          <w:sz w:val="36"/>
          <w:szCs w:val="36"/>
        </w:rPr>
        <w:t>Laborem</w:t>
      </w:r>
      <w:proofErr w:type="spellEnd"/>
      <w:r w:rsidRPr="00736176">
        <w:rPr>
          <w:sz w:val="36"/>
          <w:szCs w:val="36"/>
        </w:rPr>
        <w:t xml:space="preserve"> </w:t>
      </w:r>
      <w:proofErr w:type="spellStart"/>
      <w:r w:rsidRPr="00736176">
        <w:rPr>
          <w:sz w:val="36"/>
          <w:szCs w:val="36"/>
        </w:rPr>
        <w:t>Exercens</w:t>
      </w:r>
      <w:proofErr w:type="spellEnd"/>
      <w:r w:rsidRPr="00736176">
        <w:rPr>
          <w:sz w:val="36"/>
          <w:szCs w:val="36"/>
        </w:rPr>
        <w:t xml:space="preserve"> di Giovanni Paolo II </w:t>
      </w:r>
    </w:p>
    <w:p w14:paraId="164ACBF9" w14:textId="1ACC3E75" w:rsidR="00375BDF" w:rsidRPr="00736176" w:rsidRDefault="00375BDF" w:rsidP="00375BDF">
      <w:pPr>
        <w:pStyle w:val="Nessunaspaziatura"/>
        <w:rPr>
          <w:sz w:val="36"/>
          <w:szCs w:val="36"/>
        </w:rPr>
      </w:pPr>
      <w:proofErr w:type="spellStart"/>
      <w:r w:rsidRPr="00736176">
        <w:rPr>
          <w:sz w:val="36"/>
          <w:szCs w:val="36"/>
        </w:rPr>
        <w:t>Sessualita</w:t>
      </w:r>
      <w:proofErr w:type="spellEnd"/>
      <w:r w:rsidRPr="00736176">
        <w:rPr>
          <w:sz w:val="36"/>
          <w:szCs w:val="36"/>
        </w:rPr>
        <w:t>̀ e amore</w:t>
      </w:r>
      <w:r w:rsidRPr="00736176">
        <w:rPr>
          <w:sz w:val="36"/>
          <w:szCs w:val="36"/>
        </w:rPr>
        <w:br/>
        <w:t xml:space="preserve">Lettura di alcuni passi della </w:t>
      </w:r>
      <w:proofErr w:type="spellStart"/>
      <w:r w:rsidRPr="00736176">
        <w:rPr>
          <w:sz w:val="36"/>
          <w:szCs w:val="36"/>
        </w:rPr>
        <w:t>Familiaris</w:t>
      </w:r>
      <w:proofErr w:type="spellEnd"/>
      <w:r w:rsidRPr="00736176">
        <w:rPr>
          <w:sz w:val="36"/>
          <w:szCs w:val="36"/>
        </w:rPr>
        <w:t xml:space="preserve"> </w:t>
      </w:r>
      <w:proofErr w:type="spellStart"/>
      <w:r w:rsidR="00016F99">
        <w:rPr>
          <w:sz w:val="36"/>
          <w:szCs w:val="36"/>
        </w:rPr>
        <w:t>Consortio</w:t>
      </w:r>
      <w:proofErr w:type="spellEnd"/>
      <w:r w:rsidR="00016F99">
        <w:rPr>
          <w:sz w:val="36"/>
          <w:szCs w:val="36"/>
        </w:rPr>
        <w:t xml:space="preserve"> di Giovanni Paolo II</w:t>
      </w:r>
      <w:r w:rsidRPr="00736176">
        <w:rPr>
          <w:sz w:val="36"/>
          <w:szCs w:val="36"/>
        </w:rPr>
        <w:t xml:space="preserve"> e</w:t>
      </w:r>
      <w:r w:rsidR="00016F99">
        <w:rPr>
          <w:sz w:val="36"/>
          <w:szCs w:val="36"/>
        </w:rPr>
        <w:t xml:space="preserve"> </w:t>
      </w:r>
      <w:r w:rsidRPr="00736176">
        <w:rPr>
          <w:sz w:val="36"/>
          <w:szCs w:val="36"/>
        </w:rPr>
        <w:t xml:space="preserve">della </w:t>
      </w:r>
      <w:proofErr w:type="spellStart"/>
      <w:r w:rsidRPr="00736176">
        <w:rPr>
          <w:sz w:val="36"/>
          <w:szCs w:val="36"/>
        </w:rPr>
        <w:t>Dignitatis</w:t>
      </w:r>
      <w:proofErr w:type="spellEnd"/>
      <w:r w:rsidRPr="00736176">
        <w:rPr>
          <w:sz w:val="36"/>
          <w:szCs w:val="36"/>
        </w:rPr>
        <w:t xml:space="preserve"> </w:t>
      </w:r>
      <w:proofErr w:type="spellStart"/>
      <w:r w:rsidRPr="00736176">
        <w:rPr>
          <w:sz w:val="36"/>
          <w:szCs w:val="36"/>
        </w:rPr>
        <w:t>Mulieris</w:t>
      </w:r>
      <w:proofErr w:type="spellEnd"/>
      <w:r w:rsidRPr="00736176">
        <w:rPr>
          <w:sz w:val="36"/>
          <w:szCs w:val="36"/>
        </w:rPr>
        <w:t xml:space="preserve"> </w:t>
      </w:r>
    </w:p>
    <w:p w14:paraId="481C6F42" w14:textId="0A1AD473" w:rsidR="00375BDF" w:rsidRPr="00736176" w:rsidRDefault="00375BDF" w:rsidP="00375BDF">
      <w:pPr>
        <w:pStyle w:val="Nessunaspaziatura"/>
        <w:rPr>
          <w:sz w:val="36"/>
          <w:szCs w:val="36"/>
        </w:rPr>
      </w:pPr>
      <w:r w:rsidRPr="00736176">
        <w:rPr>
          <w:sz w:val="36"/>
          <w:szCs w:val="36"/>
        </w:rPr>
        <w:t xml:space="preserve">La </w:t>
      </w:r>
      <w:r w:rsidR="00016F99">
        <w:rPr>
          <w:sz w:val="36"/>
          <w:szCs w:val="36"/>
        </w:rPr>
        <w:t>C</w:t>
      </w:r>
      <w:r w:rsidRPr="00736176">
        <w:rPr>
          <w:sz w:val="36"/>
          <w:szCs w:val="36"/>
        </w:rPr>
        <w:t>hiesa cattolica e i regimi totalitari</w:t>
      </w:r>
      <w:r w:rsidRPr="00736176">
        <w:rPr>
          <w:sz w:val="36"/>
          <w:szCs w:val="36"/>
        </w:rPr>
        <w:br/>
        <w:t xml:space="preserve">Indagine di Edith Stein </w:t>
      </w:r>
    </w:p>
    <w:p w14:paraId="287FA7D7" w14:textId="77777777" w:rsidR="001753BA" w:rsidRPr="00375BDF" w:rsidRDefault="001753BA" w:rsidP="00375BDF">
      <w:pPr>
        <w:pStyle w:val="Nessunaspaziatura"/>
        <w:rPr>
          <w:sz w:val="44"/>
          <w:szCs w:val="44"/>
        </w:rPr>
      </w:pPr>
    </w:p>
    <w:sectPr w:rsidR="001753BA" w:rsidRPr="00375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A57B" w14:textId="77777777" w:rsidR="00B91DBA" w:rsidRDefault="00B91DBA" w:rsidP="00BA73DC">
      <w:r>
        <w:separator/>
      </w:r>
    </w:p>
  </w:endnote>
  <w:endnote w:type="continuationSeparator" w:id="0">
    <w:p w14:paraId="6D58D97B" w14:textId="77777777" w:rsidR="00B91DBA" w:rsidRDefault="00B91DBA" w:rsidP="00BA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4E23" w14:textId="77777777" w:rsidR="00BA73DC" w:rsidRDefault="00BA73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3AC4" w14:textId="77777777" w:rsidR="00BA73DC" w:rsidRDefault="00BA73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53CA" w14:textId="77777777" w:rsidR="00BA73DC" w:rsidRDefault="00BA73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D580" w14:textId="77777777" w:rsidR="00B91DBA" w:rsidRDefault="00B91DBA" w:rsidP="00BA73DC">
      <w:r>
        <w:separator/>
      </w:r>
    </w:p>
  </w:footnote>
  <w:footnote w:type="continuationSeparator" w:id="0">
    <w:p w14:paraId="1CB731F8" w14:textId="77777777" w:rsidR="00B91DBA" w:rsidRDefault="00B91DBA" w:rsidP="00BA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F3A8" w14:textId="77777777" w:rsidR="00BA73DC" w:rsidRDefault="00BA73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9526" w14:textId="77777777" w:rsidR="00BA73DC" w:rsidRDefault="00BA73D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7255" w14:textId="77777777" w:rsidR="00BA73DC" w:rsidRDefault="00BA73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DF"/>
    <w:rsid w:val="00016F99"/>
    <w:rsid w:val="001753BA"/>
    <w:rsid w:val="00375BDF"/>
    <w:rsid w:val="0054629C"/>
    <w:rsid w:val="00736176"/>
    <w:rsid w:val="00B91DBA"/>
    <w:rsid w:val="00BA73DC"/>
    <w:rsid w:val="00D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A7F88"/>
  <w15:chartTrackingRefBased/>
  <w15:docId w15:val="{84224856-DA0D-F74B-9580-7B283634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75B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B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qFormat/>
    <w:rsid w:val="00375BDF"/>
  </w:style>
  <w:style w:type="paragraph" w:styleId="Intestazione">
    <w:name w:val="header"/>
    <w:basedOn w:val="Normale"/>
    <w:link w:val="IntestazioneCarattere"/>
    <w:uiPriority w:val="99"/>
    <w:unhideWhenUsed/>
    <w:rsid w:val="00BA7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3DC"/>
  </w:style>
  <w:style w:type="paragraph" w:styleId="Pidipagina">
    <w:name w:val="footer"/>
    <w:basedOn w:val="Normale"/>
    <w:link w:val="PidipaginaCarattere"/>
    <w:uiPriority w:val="99"/>
    <w:unhideWhenUsed/>
    <w:rsid w:val="00BA7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2023-05-15T17:08:00Z</dcterms:created>
  <dcterms:modified xsi:type="dcterms:W3CDTF">2023-05-16T16:24:00Z</dcterms:modified>
</cp:coreProperties>
</file>