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DB" w:rsidRPr="00A76889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proofErr w:type="gramStart"/>
      <w:r w:rsidRPr="00A76889">
        <w:rPr>
          <w:rFonts w:ascii="Times New Roman" w:eastAsia="Times New Roman" w:hAnsi="Times New Roman" w:cs="Times New Roman"/>
          <w:b/>
          <w:sz w:val="24"/>
        </w:rPr>
        <w:t>LICEO  SCIENTIFICO</w:t>
      </w:r>
      <w:proofErr w:type="gramEnd"/>
      <w:r w:rsidRPr="00A76889">
        <w:rPr>
          <w:rFonts w:ascii="Times New Roman" w:eastAsia="Times New Roman" w:hAnsi="Times New Roman" w:cs="Times New Roman"/>
          <w:b/>
          <w:sz w:val="24"/>
        </w:rPr>
        <w:t xml:space="preserve">   “ MORGAGNI”</w:t>
      </w:r>
    </w:p>
    <w:p w:rsidR="00F55ADB" w:rsidRDefault="00F55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5ADB" w:rsidRPr="00A76889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Programma  di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SCIENZE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Pr="00A76889">
        <w:rPr>
          <w:rFonts w:ascii="Times New Roman" w:eastAsia="Times New Roman" w:hAnsi="Times New Roman" w:cs="Times New Roman"/>
          <w:b/>
          <w:sz w:val="24"/>
        </w:rPr>
        <w:t xml:space="preserve">classe  I     </w:t>
      </w:r>
      <w:proofErr w:type="spellStart"/>
      <w:r w:rsidRPr="00A76889">
        <w:rPr>
          <w:rFonts w:ascii="Times New Roman" w:eastAsia="Times New Roman" w:hAnsi="Times New Roman" w:cs="Times New Roman"/>
          <w:b/>
          <w:sz w:val="24"/>
        </w:rPr>
        <w:t>sez</w:t>
      </w:r>
      <w:r w:rsidR="004D0138" w:rsidRPr="00A76889">
        <w:rPr>
          <w:rFonts w:ascii="Times New Roman" w:eastAsia="Times New Roman" w:hAnsi="Times New Roman" w:cs="Times New Roman"/>
          <w:b/>
          <w:sz w:val="24"/>
        </w:rPr>
        <w:t>.F</w:t>
      </w:r>
      <w:proofErr w:type="spellEnd"/>
      <w:r w:rsidR="004D0138" w:rsidRPr="00A76889">
        <w:rPr>
          <w:rFonts w:ascii="Times New Roman" w:eastAsia="Times New Roman" w:hAnsi="Times New Roman" w:cs="Times New Roman"/>
          <w:b/>
          <w:sz w:val="24"/>
        </w:rPr>
        <w:t xml:space="preserve">               anno </w:t>
      </w:r>
      <w:proofErr w:type="spellStart"/>
      <w:r w:rsidR="004D0138" w:rsidRPr="00A76889">
        <w:rPr>
          <w:rFonts w:ascii="Times New Roman" w:eastAsia="Times New Roman" w:hAnsi="Times New Roman" w:cs="Times New Roman"/>
          <w:b/>
          <w:sz w:val="24"/>
        </w:rPr>
        <w:t>scol</w:t>
      </w:r>
      <w:proofErr w:type="spellEnd"/>
      <w:r w:rsidR="004D0138" w:rsidRPr="00A76889">
        <w:rPr>
          <w:rFonts w:ascii="Times New Roman" w:eastAsia="Times New Roman" w:hAnsi="Times New Roman" w:cs="Times New Roman"/>
          <w:b/>
          <w:sz w:val="24"/>
        </w:rPr>
        <w:t>. 2021/22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</w:p>
    <w:p w:rsidR="00F55ADB" w:rsidRDefault="00F55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5ADB" w:rsidRDefault="00F55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Conoscenze di 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base</w:t>
      </w:r>
      <w:r>
        <w:rPr>
          <w:rFonts w:ascii="Times New Roman" w:eastAsia="Times New Roman" w:hAnsi="Times New Roman" w:cs="Times New Roman"/>
          <w:sz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AC64C0">
        <w:rPr>
          <w:rFonts w:ascii="Times New Roman" w:eastAsia="Times New Roman" w:hAnsi="Times New Roman" w:cs="Times New Roman"/>
          <w:b/>
          <w:i/>
          <w:sz w:val="24"/>
        </w:rPr>
        <w:t>testo di Chimica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B42D8F" w:rsidRDefault="000212D2" w:rsidP="00BC0041">
      <w:pPr>
        <w:suppressAutoHyphens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BC0041">
        <w:rPr>
          <w:rFonts w:ascii="Times New Roman" w:eastAsia="Times New Roman" w:hAnsi="Times New Roman" w:cs="Times New Roman"/>
          <w:sz w:val="24"/>
          <w:szCs w:val="24"/>
        </w:rPr>
        <w:t>Concetto di grandezza e unità di misura; grandezze fondamentali e derivate.</w:t>
      </w:r>
      <w:r w:rsidR="00BC00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C0041">
        <w:rPr>
          <w:rFonts w:ascii="Times New Roman" w:eastAsia="Times New Roman" w:hAnsi="Times New Roman" w:cs="Times New Roman"/>
          <w:sz w:val="24"/>
          <w:szCs w:val="24"/>
        </w:rPr>
        <w:t xml:space="preserve">  Stati di aggregazione della materia: caratteristiche dello </w:t>
      </w:r>
      <w:r w:rsidR="00BC0041" w:rsidRPr="00BC0041">
        <w:rPr>
          <w:rFonts w:ascii="Times New Roman" w:eastAsia="Times New Roman" w:hAnsi="Times New Roman" w:cs="Times New Roman"/>
          <w:sz w:val="24"/>
          <w:szCs w:val="24"/>
        </w:rPr>
        <w:t xml:space="preserve">stato solido, liquido e gassoso </w:t>
      </w:r>
      <w:r w:rsidR="00BC0041" w:rsidRPr="00BC0041">
        <w:rPr>
          <w:sz w:val="24"/>
          <w:szCs w:val="24"/>
        </w:rPr>
        <w:t xml:space="preserve">(passaggi  </w:t>
      </w:r>
      <w:r w:rsidR="00BC0041" w:rsidRPr="00BC0041">
        <w:rPr>
          <w:rFonts w:ascii="Times New Roman" w:hAnsi="Times New Roman" w:cs="Times New Roman"/>
          <w:sz w:val="24"/>
          <w:szCs w:val="24"/>
        </w:rPr>
        <w:t xml:space="preserve">     di stato; concetto di calore </w:t>
      </w:r>
      <w:proofErr w:type="gramStart"/>
      <w:r w:rsidR="00BC0041" w:rsidRPr="00BC0041">
        <w:rPr>
          <w:rFonts w:ascii="Times New Roman" w:hAnsi="Times New Roman" w:cs="Times New Roman"/>
          <w:sz w:val="24"/>
          <w:szCs w:val="24"/>
        </w:rPr>
        <w:t>latente)</w:t>
      </w:r>
      <w:r w:rsidR="00BC0041" w:rsidRPr="00BC0041">
        <w:rPr>
          <w:sz w:val="24"/>
          <w:szCs w:val="24"/>
        </w:rPr>
        <w:t xml:space="preserve">   </w:t>
      </w:r>
      <w:proofErr w:type="gramEnd"/>
      <w:r w:rsidR="00BC0041" w:rsidRPr="00BC004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BC0041">
        <w:rPr>
          <w:rFonts w:ascii="Times New Roman" w:eastAsia="Times New Roman" w:hAnsi="Times New Roman" w:cs="Times New Roman"/>
          <w:sz w:val="24"/>
          <w:szCs w:val="24"/>
        </w:rPr>
        <w:t xml:space="preserve"> Differenze tra il fenomeno chimico e quello fisico.</w:t>
      </w:r>
      <w:r w:rsidR="00BC0041" w:rsidRPr="00BC0041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BC0041">
        <w:rPr>
          <w:rFonts w:ascii="Times New Roman" w:eastAsia="Times New Roman" w:hAnsi="Times New Roman" w:cs="Times New Roman"/>
          <w:sz w:val="24"/>
          <w:szCs w:val="24"/>
        </w:rPr>
        <w:t xml:space="preserve"> Miscugli (omogenei ed eterogenei) e sostanze pure.</w:t>
      </w:r>
      <w:r w:rsidR="00BC0041" w:rsidRPr="00BC0041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7E4771" w:rsidRPr="00BC0041">
        <w:rPr>
          <w:rFonts w:ascii="Times New Roman" w:hAnsi="Times New Roman" w:cs="Times New Roman"/>
          <w:sz w:val="24"/>
          <w:szCs w:val="24"/>
        </w:rPr>
        <w:t>Meccanismi di separazione dei componenti di un miscuglio</w:t>
      </w:r>
      <w:r w:rsidR="00BC0041" w:rsidRPr="00BC0041">
        <w:rPr>
          <w:sz w:val="24"/>
          <w:szCs w:val="24"/>
        </w:rPr>
        <w:t xml:space="preserve">                                                                                                      </w:t>
      </w:r>
      <w:r w:rsidRPr="00BC0041">
        <w:rPr>
          <w:rFonts w:ascii="Times New Roman" w:eastAsia="Times New Roman" w:hAnsi="Times New Roman" w:cs="Times New Roman"/>
          <w:sz w:val="24"/>
          <w:szCs w:val="24"/>
        </w:rPr>
        <w:t xml:space="preserve"> Leggi ponderali della chimica: leggi di </w:t>
      </w:r>
      <w:proofErr w:type="spellStart"/>
      <w:r w:rsidRPr="00BC0041">
        <w:rPr>
          <w:rFonts w:ascii="Times New Roman" w:eastAsia="Times New Roman" w:hAnsi="Times New Roman" w:cs="Times New Roman"/>
          <w:sz w:val="24"/>
          <w:szCs w:val="24"/>
        </w:rPr>
        <w:t>Lavoisier</w:t>
      </w:r>
      <w:proofErr w:type="spellEnd"/>
      <w:r w:rsidRPr="00BC0041">
        <w:rPr>
          <w:rFonts w:ascii="Times New Roman" w:eastAsia="Times New Roman" w:hAnsi="Times New Roman" w:cs="Times New Roman"/>
          <w:sz w:val="24"/>
          <w:szCs w:val="24"/>
        </w:rPr>
        <w:t>, di Proust, di Dalton.</w:t>
      </w:r>
      <w:r w:rsidR="00BC0041" w:rsidRPr="00BC0041">
        <w:rPr>
          <w:sz w:val="24"/>
          <w:szCs w:val="24"/>
        </w:rPr>
        <w:t xml:space="preserve">                                                                     </w:t>
      </w:r>
      <w:r w:rsidRPr="00BC0041">
        <w:rPr>
          <w:rFonts w:ascii="Times New Roman" w:eastAsia="Times New Roman" w:hAnsi="Times New Roman" w:cs="Times New Roman"/>
          <w:sz w:val="24"/>
          <w:szCs w:val="24"/>
        </w:rPr>
        <w:t xml:space="preserve">  Caratteristiche generali dell’atomo (particelle subatomiche). Molecole (elementi e composti).</w:t>
      </w:r>
      <w:r w:rsidR="00BC0041" w:rsidRPr="00BC0041">
        <w:rPr>
          <w:sz w:val="24"/>
          <w:szCs w:val="24"/>
        </w:rPr>
        <w:t xml:space="preserve">                           </w:t>
      </w:r>
      <w:r w:rsidRPr="00BC0041">
        <w:rPr>
          <w:rFonts w:ascii="Times New Roman" w:eastAsia="Times New Roman" w:hAnsi="Times New Roman" w:cs="Times New Roman"/>
          <w:sz w:val="24"/>
          <w:szCs w:val="24"/>
        </w:rPr>
        <w:t>Teoria atomica di Dalton.</w:t>
      </w:r>
      <w:r w:rsidR="00BC0041" w:rsidRPr="00BC0041">
        <w:rPr>
          <w:sz w:val="24"/>
          <w:szCs w:val="24"/>
        </w:rPr>
        <w:t xml:space="preserve">   </w:t>
      </w:r>
    </w:p>
    <w:p w:rsidR="004D0138" w:rsidRPr="004D0138" w:rsidRDefault="00B42D8F" w:rsidP="004D0138">
      <w:pPr>
        <w:rPr>
          <w:rFonts w:ascii="Times New Roman" w:hAnsi="Times New Roman" w:cs="Times New Roman"/>
        </w:rPr>
      </w:pPr>
      <w:r w:rsidRPr="00BC0041">
        <w:rPr>
          <w:rFonts w:ascii="Times New Roman" w:eastAsia="Times New Roman" w:hAnsi="Times New Roman" w:cs="Times New Roman"/>
          <w:sz w:val="24"/>
          <w:szCs w:val="24"/>
        </w:rPr>
        <w:t>Tavola periodica; regola dell’ottetto e gas inerti.</w:t>
      </w:r>
      <w:r w:rsidR="004D013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D0138" w:rsidRPr="004D0138">
        <w:rPr>
          <w:rFonts w:ascii="Times New Roman" w:hAnsi="Times New Roman" w:cs="Times New Roman"/>
        </w:rPr>
        <w:t>Legami chimici (ionico</w:t>
      </w:r>
      <w:r w:rsidR="004D0138">
        <w:rPr>
          <w:rFonts w:ascii="Times New Roman" w:hAnsi="Times New Roman" w:cs="Times New Roman"/>
        </w:rPr>
        <w:t>, covalente</w:t>
      </w:r>
      <w:r w:rsidR="004D0138" w:rsidRPr="004D0138">
        <w:rPr>
          <w:rFonts w:ascii="Times New Roman" w:hAnsi="Times New Roman" w:cs="Times New Roman"/>
        </w:rPr>
        <w:t>).</w:t>
      </w:r>
      <w:r w:rsidR="004D0138">
        <w:rPr>
          <w:rFonts w:ascii="Times New Roman" w:hAnsi="Times New Roman" w:cs="Times New Roman"/>
        </w:rPr>
        <w:t xml:space="preserve"> Legame idrogeno.                                                                                    Caratteristiche dell’acqua come conseguenza del legame idrogeno.</w:t>
      </w:r>
    </w:p>
    <w:p w:rsidR="00B42D8F" w:rsidRPr="00BC0041" w:rsidRDefault="00B42D8F" w:rsidP="00B42D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</w:t>
      </w:r>
      <w:r>
        <w:rPr>
          <w:rFonts w:ascii="Times New Roman" w:eastAsia="Times New Roman" w:hAnsi="Times New Roman" w:cs="Times New Roman"/>
          <w:sz w:val="24"/>
          <w:u w:val="single"/>
        </w:rPr>
        <w:t>L'ambiente celeste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C64C0">
        <w:rPr>
          <w:rFonts w:ascii="Times New Roman" w:eastAsia="Times New Roman" w:hAnsi="Times New Roman" w:cs="Times New Roman"/>
          <w:b/>
          <w:sz w:val="24"/>
        </w:rPr>
        <w:t xml:space="preserve">( </w:t>
      </w:r>
      <w:r w:rsidRPr="00AC64C0">
        <w:rPr>
          <w:rFonts w:ascii="Times New Roman" w:eastAsia="Times New Roman" w:hAnsi="Times New Roman" w:cs="Times New Roman"/>
          <w:b/>
          <w:i/>
          <w:sz w:val="24"/>
        </w:rPr>
        <w:t>testo</w:t>
      </w:r>
      <w:proofErr w:type="gramEnd"/>
      <w:r w:rsidRPr="00AC64C0">
        <w:rPr>
          <w:rFonts w:ascii="Times New Roman" w:eastAsia="Times New Roman" w:hAnsi="Times New Roman" w:cs="Times New Roman"/>
          <w:b/>
          <w:i/>
          <w:sz w:val="24"/>
        </w:rPr>
        <w:t xml:space="preserve"> di Scienze</w:t>
      </w:r>
      <w:r>
        <w:rPr>
          <w:rFonts w:ascii="Times New Roman" w:eastAsia="Times New Roman" w:hAnsi="Times New Roman" w:cs="Times New Roman"/>
          <w:sz w:val="24"/>
        </w:rPr>
        <w:t xml:space="preserve"> )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Unità di misura usate in astronomia.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La Sfera celeste.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Le stelle (caratteristiche generali e spettri elettromagnetici). Le Galassie.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Sole e Sistema Solare. Leggi di Keplero e di Newton.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Corpi minori del S.S. </w:t>
      </w:r>
      <w:proofErr w:type="gramStart"/>
      <w:r>
        <w:rPr>
          <w:rFonts w:ascii="Times New Roman" w:eastAsia="Times New Roman" w:hAnsi="Times New Roman" w:cs="Times New Roman"/>
          <w:sz w:val="24"/>
        </w:rPr>
        <w:t>( meteore</w:t>
      </w:r>
      <w:proofErr w:type="gramEnd"/>
      <w:r>
        <w:rPr>
          <w:rFonts w:ascii="Times New Roman" w:eastAsia="Times New Roman" w:hAnsi="Times New Roman" w:cs="Times New Roman"/>
          <w:sz w:val="24"/>
        </w:rPr>
        <w:t>, meteoriti, comete).</w:t>
      </w:r>
    </w:p>
    <w:p w:rsidR="00BC0041" w:rsidRDefault="00BC00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Terra </w:t>
      </w:r>
    </w:p>
    <w:p w:rsidR="00AC64C0" w:rsidRPr="00AC64C0" w:rsidRDefault="00AC6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C64C0">
        <w:rPr>
          <w:rFonts w:ascii="Times New Roman" w:eastAsia="Times New Roman" w:hAnsi="Times New Roman" w:cs="Times New Roman"/>
          <w:sz w:val="24"/>
        </w:rPr>
        <w:t xml:space="preserve">  Metodo di Eratostene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Reticolato geografico e coordinate geografiche.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Moto di rotazione e sue conseguenze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Moto di rivoluzione e sue conseguenze.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u w:val="single"/>
        </w:rPr>
        <w:t>Luna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Caratteristiche generali e movimenti.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Fasi lunari ed eclissi.</w:t>
      </w:r>
      <w:r w:rsidR="00AC64C0">
        <w:rPr>
          <w:rFonts w:ascii="Times New Roman" w:eastAsia="Times New Roman" w:hAnsi="Times New Roman" w:cs="Times New Roman"/>
          <w:sz w:val="24"/>
        </w:rPr>
        <w:t xml:space="preserve">              </w:t>
      </w:r>
    </w:p>
    <w:p w:rsidR="00AC64C0" w:rsidRDefault="00AC6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Fenomeno delle maree.</w:t>
      </w:r>
    </w:p>
    <w:p w:rsidR="00960F7E" w:rsidRDefault="00960F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5ADB" w:rsidRDefault="00F55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5ADB" w:rsidRDefault="00F55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C64C0" w:rsidRDefault="00AC64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5ADB" w:rsidRDefault="00F55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5ADB" w:rsidRDefault="00960F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B42D8F">
        <w:rPr>
          <w:rFonts w:ascii="Times New Roman" w:eastAsia="Times New Roman" w:hAnsi="Times New Roman" w:cs="Times New Roman"/>
          <w:sz w:val="24"/>
        </w:rPr>
        <w:t>Alunni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0212D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</w:t>
      </w:r>
      <w:r w:rsidR="00B42D8F">
        <w:rPr>
          <w:rFonts w:ascii="Times New Roman" w:eastAsia="Times New Roman" w:hAnsi="Times New Roman" w:cs="Times New Roman"/>
          <w:sz w:val="24"/>
        </w:rPr>
        <w:t xml:space="preserve">        </w:t>
      </w:r>
      <w:r w:rsidR="000212D2">
        <w:rPr>
          <w:rFonts w:ascii="Times New Roman" w:eastAsia="Times New Roman" w:hAnsi="Times New Roman" w:cs="Times New Roman"/>
          <w:sz w:val="24"/>
        </w:rPr>
        <w:t xml:space="preserve">    Docente</w:t>
      </w:r>
    </w:p>
    <w:p w:rsidR="00F55ADB" w:rsidRDefault="000212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Tiziana Duranti</w:t>
      </w:r>
    </w:p>
    <w:p w:rsidR="00F55ADB" w:rsidRDefault="00F55A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55A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14C2B"/>
    <w:multiLevelType w:val="hybridMultilevel"/>
    <w:tmpl w:val="21C288DA"/>
    <w:lvl w:ilvl="0" w:tplc="F9FE3F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F55ADB"/>
    <w:rsid w:val="000212D2"/>
    <w:rsid w:val="004D0138"/>
    <w:rsid w:val="005A76BA"/>
    <w:rsid w:val="00732A14"/>
    <w:rsid w:val="007E4771"/>
    <w:rsid w:val="00960F7E"/>
    <w:rsid w:val="00A76889"/>
    <w:rsid w:val="00AC64C0"/>
    <w:rsid w:val="00B42D8F"/>
    <w:rsid w:val="00BC0041"/>
    <w:rsid w:val="00F55ADB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33536-D6DF-4359-B15B-26DDD42F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64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beniamino briganti</cp:lastModifiedBy>
  <cp:revision>19</cp:revision>
  <cp:lastPrinted>2019-06-01T10:17:00Z</cp:lastPrinted>
  <dcterms:created xsi:type="dcterms:W3CDTF">2018-05-30T15:13:00Z</dcterms:created>
  <dcterms:modified xsi:type="dcterms:W3CDTF">2022-05-31T16:10:00Z</dcterms:modified>
</cp:coreProperties>
</file>