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CD17" w14:textId="77777777" w:rsidR="00053D9B" w:rsidRPr="006A09D7" w:rsidRDefault="00053D9B" w:rsidP="00053D9B">
      <w:pPr>
        <w:ind w:left="360"/>
        <w:rPr>
          <w:rFonts w:asciiTheme="majorHAnsi" w:hAnsiTheme="majorHAnsi" w:cstheme="majorHAnsi"/>
        </w:rPr>
      </w:pPr>
    </w:p>
    <w:p w14:paraId="4539DBFB" w14:textId="77777777" w:rsidR="006A09D7" w:rsidRPr="006A09D7" w:rsidRDefault="006A09D7" w:rsidP="006A09D7">
      <w:pPr>
        <w:ind w:left="720" w:hanging="36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6A09D7">
        <w:rPr>
          <w:rFonts w:asciiTheme="majorHAnsi" w:hAnsiTheme="majorHAnsi" w:cstheme="majorHAnsi"/>
          <w:b/>
          <w:bCs/>
          <w:sz w:val="24"/>
          <w:szCs w:val="24"/>
        </w:rPr>
        <w:t>PROGRAMMA DI EDUCAZIONE CIVICA IV B A.S. 2021-2022</w:t>
      </w:r>
    </w:p>
    <w:p w14:paraId="6D7FA480" w14:textId="77777777" w:rsidR="006A09D7" w:rsidRPr="00A129D9" w:rsidRDefault="006A09D7" w:rsidP="006A09D7">
      <w:pPr>
        <w:rPr>
          <w:rFonts w:asciiTheme="majorHAnsi" w:hAnsiTheme="majorHAnsi" w:cstheme="majorHAnsi"/>
          <w:sz w:val="24"/>
          <w:szCs w:val="24"/>
        </w:rPr>
      </w:pPr>
    </w:p>
    <w:p w14:paraId="4ACAC9A9" w14:textId="2081006E" w:rsidR="006A09D7" w:rsidRPr="00A129D9" w:rsidRDefault="006A09D7" w:rsidP="008731D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29D9">
        <w:rPr>
          <w:rFonts w:asciiTheme="majorHAnsi" w:hAnsiTheme="majorHAnsi" w:cstheme="majorHAnsi"/>
          <w:sz w:val="24"/>
          <w:szCs w:val="24"/>
        </w:rPr>
        <w:t>Giusnaturalismo e Costituzioni</w:t>
      </w:r>
    </w:p>
    <w:p w14:paraId="0B7AFFBD" w14:textId="3E7608D9" w:rsidR="006A09D7" w:rsidRPr="00A129D9" w:rsidRDefault="006A09D7" w:rsidP="008731DB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  <w:r w:rsidRPr="00A129D9">
        <w:rPr>
          <w:rFonts w:asciiTheme="majorHAnsi" w:hAnsiTheme="majorHAnsi" w:cstheme="majorHAnsi"/>
          <w:sz w:val="24"/>
          <w:szCs w:val="24"/>
        </w:rPr>
        <w:t>Diritti e doveri dei cittadini</w:t>
      </w:r>
      <w:r w:rsidR="008731DB" w:rsidRPr="00A129D9">
        <w:rPr>
          <w:rFonts w:asciiTheme="majorHAnsi" w:hAnsiTheme="majorHAnsi" w:cstheme="majorHAnsi"/>
          <w:sz w:val="24"/>
          <w:szCs w:val="24"/>
        </w:rPr>
        <w:t>:</w:t>
      </w:r>
      <w:r w:rsidR="008731DB" w:rsidRPr="00A129D9"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  <w:t xml:space="preserve"> l’art. 21 della Costituzione e la libertà di manifestazione del pensiero; l’art. 53 della Costituzione e il dovere di contribuire alla spesa pubblica in base alla propria capacità contributiva; i tributi</w:t>
      </w:r>
    </w:p>
    <w:p w14:paraId="08B19A3B" w14:textId="593DE50F" w:rsidR="006A09D7" w:rsidRPr="00A129D9" w:rsidRDefault="00A129D9" w:rsidP="006A09D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29D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Combattere gli stereotipi di genere nel mondo del lavoro. Contributi alla scienza da un mondo senza stereotipi</w:t>
      </w:r>
    </w:p>
    <w:p w14:paraId="7A91E01C" w14:textId="71309D26" w:rsidR="006A09D7" w:rsidRPr="00A129D9" w:rsidRDefault="006A09D7" w:rsidP="008731DB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29D9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La divulgazione scientifica e le fake news</w:t>
      </w:r>
    </w:p>
    <w:p w14:paraId="494F88EF" w14:textId="77777777" w:rsidR="006A09D7" w:rsidRPr="00A129D9" w:rsidRDefault="006A09D7" w:rsidP="006A09D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29D9">
        <w:rPr>
          <w:rFonts w:asciiTheme="majorHAnsi" w:hAnsiTheme="majorHAnsi" w:cstheme="majorHAnsi"/>
          <w:sz w:val="24"/>
          <w:szCs w:val="24"/>
        </w:rPr>
        <w:t>Unemployment and decent work</w:t>
      </w:r>
    </w:p>
    <w:p w14:paraId="0B450EEC" w14:textId="0482EE39" w:rsidR="006A09D7" w:rsidRPr="00A129D9" w:rsidRDefault="006A09D7" w:rsidP="006A09D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29D9">
        <w:rPr>
          <w:rFonts w:asciiTheme="majorHAnsi" w:hAnsiTheme="majorHAnsi" w:cstheme="majorHAnsi"/>
          <w:sz w:val="24"/>
          <w:szCs w:val="24"/>
        </w:rPr>
        <w:t>I beni culturali durante i conflitti mondiali</w:t>
      </w:r>
    </w:p>
    <w:p w14:paraId="2DF9C08C" w14:textId="70090203" w:rsidR="006A09D7" w:rsidRPr="00A129D9" w:rsidRDefault="006A09D7" w:rsidP="006A09D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29D9">
        <w:rPr>
          <w:rFonts w:asciiTheme="majorHAnsi" w:hAnsiTheme="majorHAnsi" w:cstheme="majorHAnsi"/>
          <w:sz w:val="24"/>
          <w:szCs w:val="24"/>
        </w:rPr>
        <w:t>La chimica al servizio dei beni culturali</w:t>
      </w:r>
    </w:p>
    <w:p w14:paraId="735A1BE5" w14:textId="56694C2C" w:rsidR="006A09D7" w:rsidRPr="00A129D9" w:rsidRDefault="006A09D7" w:rsidP="006A09D7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A129D9">
        <w:rPr>
          <w:rFonts w:asciiTheme="majorHAnsi" w:hAnsiTheme="majorHAnsi" w:cstheme="majorHAnsi"/>
          <w:sz w:val="24"/>
          <w:szCs w:val="24"/>
        </w:rPr>
        <w:t>Sport e diritti umani</w:t>
      </w:r>
    </w:p>
    <w:p w14:paraId="209C22BB" w14:textId="0BA35051" w:rsidR="008731DB" w:rsidRPr="00A129D9" w:rsidRDefault="008731DB" w:rsidP="008731DB">
      <w:pPr>
        <w:pStyle w:val="Paragrafoelenco"/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  <w:lang w:eastAsia="it-IT"/>
        </w:rPr>
      </w:pPr>
    </w:p>
    <w:p w14:paraId="62ED07D1" w14:textId="17EB36EE" w:rsidR="006A09D7" w:rsidRPr="00A129D9" w:rsidRDefault="006A09D7" w:rsidP="006A09D7">
      <w:pPr>
        <w:rPr>
          <w:rFonts w:asciiTheme="majorHAnsi" w:hAnsiTheme="majorHAnsi" w:cstheme="majorHAnsi"/>
          <w:sz w:val="24"/>
          <w:szCs w:val="24"/>
        </w:rPr>
      </w:pPr>
    </w:p>
    <w:p w14:paraId="6B42CEE3" w14:textId="77777777" w:rsidR="004521AF" w:rsidRDefault="004521AF" w:rsidP="00CD67E2">
      <w:pPr>
        <w:ind w:left="360"/>
      </w:pPr>
    </w:p>
    <w:p w14:paraId="0C64E878" w14:textId="01E9E821" w:rsidR="004644B7" w:rsidRDefault="00A129D9">
      <w:r>
        <w:t>Il docente coordinatore</w:t>
      </w:r>
      <w:r>
        <w:tab/>
      </w:r>
      <w:r w:rsidR="00FF7C63">
        <w:t>di Educazione Civica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7C63">
        <w:t xml:space="preserve">      Gli studenti</w:t>
      </w:r>
    </w:p>
    <w:sectPr w:rsidR="004644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1E85"/>
    <w:multiLevelType w:val="hybridMultilevel"/>
    <w:tmpl w:val="7AFEF9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1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14"/>
    <w:rsid w:val="00053D9B"/>
    <w:rsid w:val="00116114"/>
    <w:rsid w:val="004521AF"/>
    <w:rsid w:val="004644B7"/>
    <w:rsid w:val="006A09D7"/>
    <w:rsid w:val="006E26C2"/>
    <w:rsid w:val="007C6EAD"/>
    <w:rsid w:val="008731DB"/>
    <w:rsid w:val="008751E3"/>
    <w:rsid w:val="00960472"/>
    <w:rsid w:val="00A129D9"/>
    <w:rsid w:val="00CD67E2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9E7F"/>
  <w15:chartTrackingRefBased/>
  <w15:docId w15:val="{3FDF531A-9E91-4E81-B017-9B479CCE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7</cp:revision>
  <dcterms:created xsi:type="dcterms:W3CDTF">2022-05-29T11:07:00Z</dcterms:created>
  <dcterms:modified xsi:type="dcterms:W3CDTF">2022-06-05T20:07:00Z</dcterms:modified>
</cp:coreProperties>
</file>