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AC7D3" w14:textId="418BC67B" w:rsidR="007E053F" w:rsidRDefault="007E053F" w:rsidP="007E053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312" w:lineRule="auto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Liceo Scientifico Statale “Morgagni”</w:t>
      </w:r>
    </w:p>
    <w:p w14:paraId="0800D661" w14:textId="5A605F6F" w:rsidR="007E053F" w:rsidRDefault="007E053F" w:rsidP="007E053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proofErr w:type="spellStart"/>
      <w:r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a.s.</w:t>
      </w:r>
      <w:proofErr w:type="spellEnd"/>
      <w:r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 xml:space="preserve"> 2021/22  </w:t>
      </w:r>
    </w:p>
    <w:p w14:paraId="232CE9DB" w14:textId="77777777" w:rsidR="007E053F" w:rsidRDefault="007E053F" w:rsidP="00A344EB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PROGRAMMA SVOLTO</w:t>
      </w:r>
    </w:p>
    <w:p w14:paraId="0D144D41" w14:textId="695D6303" w:rsidR="007E053F" w:rsidRDefault="007E053F" w:rsidP="00A344EB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12" w:lineRule="auto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i/>
          <w:iCs/>
          <w:sz w:val="24"/>
          <w:szCs w:val="24"/>
          <w:u w:color="000000"/>
        </w:rPr>
        <w:t xml:space="preserve">Classe:        </w:t>
      </w:r>
      <w:r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2 sez. L</w:t>
      </w:r>
    </w:p>
    <w:p w14:paraId="5EE47028" w14:textId="77777777" w:rsidR="007E053F" w:rsidRDefault="007E053F" w:rsidP="00A344EB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12" w:lineRule="auto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i/>
          <w:iCs/>
          <w:sz w:val="24"/>
          <w:szCs w:val="24"/>
          <w:u w:color="000000"/>
        </w:rPr>
        <w:t>Docente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>:</w:t>
      </w:r>
      <w:r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 xml:space="preserve">     Alessandra Marchioro</w:t>
      </w:r>
    </w:p>
    <w:p w14:paraId="7CAF9B8C" w14:textId="77777777" w:rsidR="007E053F" w:rsidRDefault="007E053F" w:rsidP="00A344EB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12" w:lineRule="auto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i/>
          <w:iCs/>
          <w:sz w:val="24"/>
          <w:szCs w:val="24"/>
          <w:u w:color="000000"/>
        </w:rPr>
        <w:t>disciplina:</w:t>
      </w:r>
      <w:r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 xml:space="preserve">  FISICA</w:t>
      </w:r>
    </w:p>
    <w:p w14:paraId="4E8D0ABF" w14:textId="413DE9B2" w:rsidR="007E053F" w:rsidRPr="00A344EB" w:rsidRDefault="007E053F" w:rsidP="00A344EB">
      <w:pPr>
        <w:spacing w:line="312" w:lineRule="auto"/>
        <w:rPr>
          <w:rFonts w:ascii="Times New Roman" w:eastAsia="Calibri" w:hAnsi="Times New Roman" w:cs="Calibri"/>
          <w:i/>
          <w:iCs/>
          <w:u w:color="000000"/>
        </w:rPr>
      </w:pPr>
      <w:r w:rsidRPr="000D3399">
        <w:rPr>
          <w:rFonts w:ascii="Times New Roman" w:eastAsia="Calibri" w:hAnsi="Times New Roman" w:cs="Calibri"/>
          <w:i/>
          <w:iCs/>
          <w:u w:color="000000"/>
        </w:rPr>
        <w:t xml:space="preserve">Libro di testo di riferimento: </w:t>
      </w:r>
      <w:proofErr w:type="spellStart"/>
      <w:r w:rsidR="000D3399" w:rsidRPr="000D3399">
        <w:rPr>
          <w:rFonts w:ascii="Times New Roman" w:eastAsia="Calibri" w:hAnsi="Times New Roman" w:cs="Calibri"/>
          <w:i/>
          <w:iCs/>
          <w:u w:color="000000"/>
        </w:rPr>
        <w:t>G.Ruffo</w:t>
      </w:r>
      <w:proofErr w:type="spellEnd"/>
      <w:r w:rsidR="000D3399" w:rsidRPr="000D3399">
        <w:rPr>
          <w:rFonts w:ascii="Times New Roman" w:eastAsia="Calibri" w:hAnsi="Times New Roman" w:cs="Calibri"/>
          <w:i/>
          <w:iCs/>
          <w:u w:color="000000"/>
        </w:rPr>
        <w:t>, N Lanotte</w:t>
      </w:r>
      <w:r w:rsidRPr="000D3399">
        <w:rPr>
          <w:rFonts w:ascii="Times New Roman" w:eastAsia="Calibri" w:hAnsi="Times New Roman" w:cs="Calibri"/>
          <w:i/>
          <w:iCs/>
          <w:u w:color="000000"/>
        </w:rPr>
        <w:t xml:space="preserve"> “</w:t>
      </w:r>
      <w:r w:rsidR="000D3399" w:rsidRPr="000D3399">
        <w:rPr>
          <w:rFonts w:ascii="Times New Roman" w:eastAsia="Calibri" w:hAnsi="Times New Roman" w:cs="Calibri"/>
          <w:i/>
          <w:iCs/>
          <w:u w:color="000000"/>
        </w:rPr>
        <w:t>Lezioni di fisica</w:t>
      </w:r>
      <w:r w:rsidRPr="000D3399">
        <w:rPr>
          <w:rFonts w:ascii="Times New Roman" w:eastAsia="Calibri" w:hAnsi="Times New Roman" w:cs="Calibri"/>
          <w:i/>
          <w:iCs/>
          <w:u w:color="000000"/>
        </w:rPr>
        <w:t xml:space="preserve"> – </w:t>
      </w:r>
      <w:r w:rsidR="000D3399" w:rsidRPr="000D3399">
        <w:rPr>
          <w:rFonts w:ascii="Times New Roman" w:eastAsia="Calibri" w:hAnsi="Times New Roman" w:cs="Calibri"/>
          <w:i/>
          <w:iCs/>
          <w:u w:color="000000"/>
        </w:rPr>
        <w:t>Edizione Blu</w:t>
      </w:r>
      <w:r w:rsidRPr="000D3399">
        <w:rPr>
          <w:rFonts w:ascii="Times New Roman" w:eastAsia="Calibri" w:hAnsi="Times New Roman" w:cs="Calibri"/>
          <w:i/>
          <w:iCs/>
          <w:u w:color="000000"/>
        </w:rPr>
        <w:t xml:space="preserve">” </w:t>
      </w:r>
    </w:p>
    <w:p w14:paraId="13E22CFD" w14:textId="3483DAED" w:rsidR="007E053F" w:rsidRDefault="007E053F" w:rsidP="007E053F">
      <w:pPr>
        <w:rPr>
          <w:b/>
          <w:bCs/>
        </w:rPr>
      </w:pPr>
      <w:r w:rsidRPr="00D51EE1">
        <w:rPr>
          <w:b/>
          <w:bCs/>
        </w:rPr>
        <w:t>I vettori e le forze</w:t>
      </w:r>
    </w:p>
    <w:p w14:paraId="69EBC77F" w14:textId="56CC07C6" w:rsidR="007E053F" w:rsidRPr="00070EC5" w:rsidRDefault="00A2736B" w:rsidP="007E053F">
      <w:pPr>
        <w:rPr>
          <w:rFonts w:ascii="Times New Roman" w:eastAsia="Times New Roman" w:hAnsi="Times New Roman" w:cs="Times New Roman"/>
          <w:lang w:eastAsia="it-IT"/>
        </w:rPr>
      </w:pPr>
      <w:r w:rsidRPr="00A2736B">
        <w:rPr>
          <w:rFonts w:ascii="Times New Roman" w:eastAsia="Times New Roman" w:hAnsi="Times New Roman" w:cs="Times New Roman"/>
          <w:lang w:eastAsia="it-IT"/>
        </w:rPr>
        <w:t>Ripasso, grandezze vettoriali e scalari</w:t>
      </w:r>
      <w:r w:rsidRPr="00070EC5">
        <w:rPr>
          <w:rFonts w:ascii="Times New Roman" w:hAnsi="Times New Roman" w:cs="Times New Roman"/>
        </w:rPr>
        <w:t>.</w:t>
      </w:r>
    </w:p>
    <w:p w14:paraId="3005D17B" w14:textId="61628165" w:rsidR="007E053F" w:rsidRPr="00070EC5" w:rsidRDefault="007E053F" w:rsidP="007E053F">
      <w:pPr>
        <w:rPr>
          <w:rFonts w:ascii="Times New Roman" w:hAnsi="Times New Roman" w:cs="Times New Roman"/>
        </w:rPr>
      </w:pPr>
      <w:r w:rsidRPr="00070EC5">
        <w:rPr>
          <w:rFonts w:ascii="Times New Roman" w:hAnsi="Times New Roman" w:cs="Times New Roman"/>
        </w:rPr>
        <w:t>Operazioni con i vettori: vettore opposto; somma e differenza di vettori: regola del parallelogramma e metodo</w:t>
      </w:r>
      <w:r w:rsidR="000D3399" w:rsidRPr="00070EC5">
        <w:rPr>
          <w:rFonts w:ascii="Times New Roman" w:hAnsi="Times New Roman" w:cs="Times New Roman"/>
        </w:rPr>
        <w:t xml:space="preserve"> </w:t>
      </w:r>
      <w:r w:rsidRPr="00070EC5">
        <w:rPr>
          <w:rFonts w:ascii="Times New Roman" w:hAnsi="Times New Roman" w:cs="Times New Roman"/>
        </w:rPr>
        <w:t>punta-coda</w:t>
      </w:r>
      <w:r w:rsidR="00A2736B" w:rsidRPr="00070EC5">
        <w:rPr>
          <w:rFonts w:ascii="Times New Roman" w:hAnsi="Times New Roman" w:cs="Times New Roman"/>
        </w:rPr>
        <w:t>. Definizione di se</w:t>
      </w:r>
      <w:r w:rsidR="00070EC5" w:rsidRPr="00070EC5">
        <w:rPr>
          <w:rFonts w:ascii="Times New Roman" w:hAnsi="Times New Roman" w:cs="Times New Roman"/>
        </w:rPr>
        <w:t xml:space="preserve">no e coseno di un angolo. </w:t>
      </w:r>
      <w:r w:rsidRPr="00070EC5">
        <w:rPr>
          <w:rFonts w:ascii="Times New Roman" w:hAnsi="Times New Roman" w:cs="Times New Roman"/>
        </w:rPr>
        <w:t>Componenti cartesiane di un vettore e versori degli assi cartesiani</w:t>
      </w:r>
      <w:r w:rsidR="00070EC5" w:rsidRPr="00070EC5">
        <w:rPr>
          <w:rFonts w:ascii="Times New Roman" w:hAnsi="Times New Roman" w:cs="Times New Roman"/>
        </w:rPr>
        <w:t xml:space="preserve">. </w:t>
      </w:r>
      <w:r w:rsidRPr="00070EC5">
        <w:rPr>
          <w:rFonts w:ascii="Times New Roman" w:hAnsi="Times New Roman" w:cs="Times New Roman"/>
        </w:rPr>
        <w:t>Somma e differenza di vettori per mezzo delle loro componenti cartesiane</w:t>
      </w:r>
      <w:r w:rsidR="00070EC5" w:rsidRPr="00070EC5">
        <w:rPr>
          <w:rFonts w:ascii="Times New Roman" w:hAnsi="Times New Roman" w:cs="Times New Roman"/>
        </w:rPr>
        <w:t xml:space="preserve">. </w:t>
      </w:r>
      <w:r w:rsidRPr="00070EC5">
        <w:rPr>
          <w:rFonts w:ascii="Times New Roman" w:hAnsi="Times New Roman" w:cs="Times New Roman"/>
        </w:rPr>
        <w:t>Peso e massa</w:t>
      </w:r>
      <w:r w:rsidR="00070EC5" w:rsidRPr="00070EC5">
        <w:rPr>
          <w:rFonts w:ascii="Times New Roman" w:hAnsi="Times New Roman" w:cs="Times New Roman"/>
        </w:rPr>
        <w:t xml:space="preserve">. </w:t>
      </w:r>
      <w:r w:rsidRPr="00070EC5">
        <w:rPr>
          <w:rFonts w:ascii="Times New Roman" w:hAnsi="Times New Roman" w:cs="Times New Roman"/>
        </w:rPr>
        <w:t>Forze di attrito</w:t>
      </w:r>
      <w:r w:rsidR="00070EC5" w:rsidRPr="00070EC5">
        <w:rPr>
          <w:rFonts w:ascii="Times New Roman" w:hAnsi="Times New Roman" w:cs="Times New Roman"/>
        </w:rPr>
        <w:t xml:space="preserve">. </w:t>
      </w:r>
      <w:r w:rsidRPr="00070EC5">
        <w:rPr>
          <w:rFonts w:ascii="Times New Roman" w:hAnsi="Times New Roman" w:cs="Times New Roman"/>
        </w:rPr>
        <w:t>La forza elastica</w:t>
      </w:r>
    </w:p>
    <w:p w14:paraId="0876AE15" w14:textId="4461BB9C" w:rsidR="007E053F" w:rsidRDefault="000D3399" w:rsidP="007E053F">
      <w:pPr>
        <w:rPr>
          <w:b/>
          <w:bCs/>
        </w:rPr>
      </w:pPr>
      <w:r>
        <w:rPr>
          <w:b/>
          <w:bCs/>
        </w:rPr>
        <w:t>Il moto rettilineo</w:t>
      </w:r>
    </w:p>
    <w:p w14:paraId="13CD702B" w14:textId="0E24EB20" w:rsidR="00E43D04" w:rsidRDefault="00890491" w:rsidP="00890491">
      <w:pPr>
        <w:rPr>
          <w:rFonts w:ascii="Times New Roman" w:eastAsia="Times New Roman" w:hAnsi="Times New Roman" w:cs="Times New Roman"/>
          <w:lang w:eastAsia="it-IT"/>
        </w:rPr>
      </w:pPr>
      <w:r w:rsidRPr="00890491">
        <w:rPr>
          <w:rFonts w:ascii="Times New Roman" w:eastAsia="Times New Roman" w:hAnsi="Times New Roman" w:cs="Times New Roman"/>
          <w:lang w:eastAsia="it-IT"/>
        </w:rPr>
        <w:t>Richiamo della definizione di un punto materiale</w:t>
      </w:r>
      <w:r>
        <w:rPr>
          <w:rFonts w:ascii="Times New Roman" w:eastAsia="Times New Roman" w:hAnsi="Times New Roman" w:cs="Times New Roman"/>
          <w:lang w:eastAsia="it-IT"/>
        </w:rPr>
        <w:t xml:space="preserve">. </w:t>
      </w:r>
      <w:r w:rsidRPr="00890491">
        <w:rPr>
          <w:rFonts w:ascii="Times New Roman" w:eastAsia="Times New Roman" w:hAnsi="Times New Roman" w:cs="Times New Roman"/>
          <w:lang w:eastAsia="it-IT"/>
        </w:rPr>
        <w:t>Definizione di posizione e concetto di traiettoria</w:t>
      </w:r>
      <w:r>
        <w:rPr>
          <w:rFonts w:ascii="Times New Roman" w:eastAsia="Times New Roman" w:hAnsi="Times New Roman" w:cs="Times New Roman"/>
          <w:lang w:eastAsia="it-IT"/>
        </w:rPr>
        <w:t xml:space="preserve">. </w:t>
      </w:r>
      <w:r w:rsidRPr="00890491">
        <w:rPr>
          <w:rFonts w:ascii="Times New Roman" w:eastAsia="Times New Roman" w:hAnsi="Times New Roman" w:cs="Times New Roman"/>
          <w:lang w:eastAsia="it-IT"/>
        </w:rPr>
        <w:t>Definizione di velocità, media e istantanea</w:t>
      </w:r>
      <w:r w:rsidR="00E43D04">
        <w:rPr>
          <w:rFonts w:ascii="Times New Roman" w:eastAsia="Times New Roman" w:hAnsi="Times New Roman" w:cs="Times New Roman"/>
          <w:lang w:eastAsia="it-IT"/>
        </w:rPr>
        <w:t>.</w:t>
      </w:r>
      <w:r w:rsidRPr="00890491">
        <w:rPr>
          <w:rFonts w:ascii="Times New Roman" w:eastAsia="Times New Roman" w:hAnsi="Times New Roman" w:cs="Times New Roman"/>
          <w:lang w:eastAsia="it-IT"/>
        </w:rPr>
        <w:t xml:space="preserve"> </w:t>
      </w:r>
      <w:r w:rsidR="00B95B21" w:rsidRPr="00890491">
        <w:rPr>
          <w:rFonts w:ascii="Times New Roman" w:eastAsia="Times New Roman" w:hAnsi="Times New Roman" w:cs="Times New Roman"/>
          <w:lang w:eastAsia="it-IT"/>
        </w:rPr>
        <w:t>Il caso della velocità costante: il moto rettilineo uniforme</w:t>
      </w:r>
      <w:r w:rsidR="00B95B21">
        <w:rPr>
          <w:rFonts w:ascii="Times New Roman" w:eastAsia="Times New Roman" w:hAnsi="Times New Roman" w:cs="Times New Roman"/>
          <w:lang w:eastAsia="it-IT"/>
        </w:rPr>
        <w:t>.</w:t>
      </w:r>
      <w:r w:rsidR="00B95B21" w:rsidRPr="00890491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890491">
        <w:rPr>
          <w:rFonts w:ascii="Times New Roman" w:eastAsia="Times New Roman" w:hAnsi="Times New Roman" w:cs="Times New Roman"/>
          <w:lang w:eastAsia="it-IT"/>
        </w:rPr>
        <w:t>Calcolo della posizione in funzione del tempo, l’equazione oraria</w:t>
      </w:r>
      <w:r w:rsidR="00B95B21">
        <w:rPr>
          <w:rFonts w:ascii="Times New Roman" w:eastAsia="Times New Roman" w:hAnsi="Times New Roman" w:cs="Times New Roman"/>
          <w:lang w:eastAsia="it-IT"/>
        </w:rPr>
        <w:t>, con condizioni iniziali.</w:t>
      </w:r>
    </w:p>
    <w:p w14:paraId="36A46202" w14:textId="77777777" w:rsidR="00B95B21" w:rsidRDefault="00890491" w:rsidP="00B95B21">
      <w:pPr>
        <w:rPr>
          <w:rFonts w:ascii="Times New Roman" w:eastAsia="Times New Roman" w:hAnsi="Times New Roman" w:cs="Times New Roman"/>
          <w:lang w:eastAsia="it-IT"/>
        </w:rPr>
      </w:pPr>
      <w:r w:rsidRPr="00890491">
        <w:rPr>
          <w:rFonts w:ascii="Times New Roman" w:eastAsia="Times New Roman" w:hAnsi="Times New Roman" w:cs="Times New Roman"/>
          <w:lang w:eastAsia="it-IT"/>
        </w:rPr>
        <w:t>Rappresentazione e analisi del moto rettilineo uniforme in un piano cartesiano posizione-tempo</w:t>
      </w:r>
      <w:r w:rsidR="00E43D04">
        <w:rPr>
          <w:rFonts w:ascii="Times New Roman" w:eastAsia="Times New Roman" w:hAnsi="Times New Roman" w:cs="Times New Roman"/>
          <w:lang w:eastAsia="it-IT"/>
        </w:rPr>
        <w:t>.</w:t>
      </w:r>
      <w:r w:rsidRPr="00890491">
        <w:rPr>
          <w:rFonts w:ascii="Times New Roman" w:eastAsia="Times New Roman" w:hAnsi="Times New Roman" w:cs="Times New Roman"/>
          <w:lang w:eastAsia="it-IT"/>
        </w:rPr>
        <w:t xml:space="preserve"> Definizione di accelerazione, media e istantanea</w:t>
      </w:r>
      <w:r w:rsidR="00E43D04">
        <w:rPr>
          <w:rFonts w:ascii="Times New Roman" w:eastAsia="Times New Roman" w:hAnsi="Times New Roman" w:cs="Times New Roman"/>
          <w:lang w:eastAsia="it-IT"/>
        </w:rPr>
        <w:t>.</w:t>
      </w:r>
      <w:r w:rsidRPr="00890491">
        <w:rPr>
          <w:rFonts w:ascii="Times New Roman" w:eastAsia="Times New Roman" w:hAnsi="Times New Roman" w:cs="Times New Roman"/>
          <w:lang w:eastAsia="it-IT"/>
        </w:rPr>
        <w:t xml:space="preserve"> Il caso dell’accelerazione costante: il moto rettilineo uniformemente accelerato.</w:t>
      </w:r>
      <w:r w:rsidR="00B95B21">
        <w:rPr>
          <w:rFonts w:ascii="Times New Roman" w:eastAsia="Times New Roman" w:hAnsi="Times New Roman" w:cs="Times New Roman"/>
          <w:lang w:eastAsia="it-IT"/>
        </w:rPr>
        <w:t xml:space="preserve"> </w:t>
      </w:r>
      <w:r w:rsidR="00B95B21" w:rsidRPr="00890491">
        <w:rPr>
          <w:rFonts w:ascii="Times New Roman" w:eastAsia="Times New Roman" w:hAnsi="Times New Roman" w:cs="Times New Roman"/>
          <w:lang w:eastAsia="it-IT"/>
        </w:rPr>
        <w:t>Calcolo della posizione in funzione del tempo, l’equazione oraria</w:t>
      </w:r>
      <w:r w:rsidR="00B95B21">
        <w:rPr>
          <w:rFonts w:ascii="Times New Roman" w:eastAsia="Times New Roman" w:hAnsi="Times New Roman" w:cs="Times New Roman"/>
          <w:lang w:eastAsia="it-IT"/>
        </w:rPr>
        <w:t>, con condizioni iniziali.</w:t>
      </w:r>
    </w:p>
    <w:p w14:paraId="146E1DBE" w14:textId="43664C05" w:rsidR="00EC4BEA" w:rsidRDefault="00B95B21" w:rsidP="00890491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Legge velocità accelerazione.</w:t>
      </w:r>
      <w:r w:rsidR="00890491" w:rsidRPr="00890491">
        <w:rPr>
          <w:rFonts w:ascii="Times New Roman" w:eastAsia="Times New Roman" w:hAnsi="Times New Roman" w:cs="Times New Roman"/>
          <w:lang w:eastAsia="it-IT"/>
        </w:rPr>
        <w:t xml:space="preserve"> </w:t>
      </w:r>
      <w:r w:rsidR="00E43D04">
        <w:rPr>
          <w:rFonts w:ascii="Times New Roman" w:eastAsia="Times New Roman" w:hAnsi="Times New Roman" w:cs="Times New Roman"/>
          <w:lang w:eastAsia="it-IT"/>
        </w:rPr>
        <w:t xml:space="preserve">Legge spazio-velocità. </w:t>
      </w:r>
      <w:r w:rsidR="00890491" w:rsidRPr="00890491">
        <w:rPr>
          <w:rFonts w:ascii="Times New Roman" w:eastAsia="Times New Roman" w:hAnsi="Times New Roman" w:cs="Times New Roman"/>
          <w:lang w:eastAsia="it-IT"/>
        </w:rPr>
        <w:t>Rappresentazione e analisi del moto rettilineo uniformemente accelerato in un piano cartesiano posizione</w:t>
      </w:r>
      <w:r w:rsidR="00E43D04">
        <w:rPr>
          <w:rFonts w:ascii="Times New Roman" w:eastAsia="Times New Roman" w:hAnsi="Times New Roman" w:cs="Times New Roman"/>
          <w:lang w:eastAsia="it-IT"/>
        </w:rPr>
        <w:t>-</w:t>
      </w:r>
      <w:r w:rsidR="00890491" w:rsidRPr="00890491">
        <w:rPr>
          <w:rFonts w:ascii="Times New Roman" w:eastAsia="Times New Roman" w:hAnsi="Times New Roman" w:cs="Times New Roman"/>
          <w:lang w:eastAsia="it-IT"/>
        </w:rPr>
        <w:t xml:space="preserve">tempo. Differenze con il moto rettilineo uniforme. Esempi, attraverso problemi, su moti misti. Problemi sul calcolo del tempo di incontro tra oggetti che si muovono di moti rettilinei. </w:t>
      </w:r>
      <w:r w:rsidR="00E43D04" w:rsidRPr="00890491">
        <w:rPr>
          <w:rFonts w:ascii="Times New Roman" w:eastAsia="Times New Roman" w:hAnsi="Times New Roman" w:cs="Times New Roman"/>
          <w:lang w:eastAsia="it-IT"/>
        </w:rPr>
        <w:t>Il moto di caduta libera.</w:t>
      </w:r>
      <w:r w:rsidR="00E43D04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 xml:space="preserve">Il lancio verso l’alto. </w:t>
      </w:r>
      <w:r w:rsidR="00E43D04">
        <w:rPr>
          <w:rFonts w:ascii="Times New Roman" w:eastAsia="Times New Roman" w:hAnsi="Times New Roman" w:cs="Times New Roman"/>
          <w:lang w:eastAsia="it-IT"/>
        </w:rPr>
        <w:t>Altezza massima. Simmetricità del tempo di volo.</w:t>
      </w:r>
    </w:p>
    <w:p w14:paraId="6DE87D2D" w14:textId="77777777" w:rsidR="00E43D04" w:rsidRDefault="00890491" w:rsidP="00890491">
      <w:pPr>
        <w:rPr>
          <w:rFonts w:ascii="Times New Roman" w:eastAsia="Times New Roman" w:hAnsi="Times New Roman" w:cs="Times New Roman"/>
          <w:lang w:eastAsia="it-IT"/>
        </w:rPr>
      </w:pPr>
      <w:r w:rsidRPr="00890491">
        <w:rPr>
          <w:rFonts w:ascii="Times New Roman" w:eastAsia="Times New Roman" w:hAnsi="Times New Roman" w:cs="Times New Roman"/>
          <w:b/>
          <w:bCs/>
          <w:lang w:eastAsia="it-IT"/>
        </w:rPr>
        <w:t>Moti nel piano</w:t>
      </w:r>
      <w:r w:rsidRPr="00890491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0E74B224" w14:textId="066B69DD" w:rsidR="00070EC5" w:rsidRPr="00070EC5" w:rsidRDefault="00890491" w:rsidP="00070EC5">
      <w:pPr>
        <w:rPr>
          <w:rFonts w:ascii="Times New Roman" w:eastAsia="Times New Roman" w:hAnsi="Times New Roman" w:cs="Times New Roman"/>
          <w:lang w:eastAsia="it-IT"/>
        </w:rPr>
      </w:pPr>
      <w:r w:rsidRPr="00890491">
        <w:rPr>
          <w:rFonts w:ascii="Times New Roman" w:eastAsia="Times New Roman" w:hAnsi="Times New Roman" w:cs="Times New Roman"/>
          <w:lang w:eastAsia="it-IT"/>
        </w:rPr>
        <w:t>Differenza tra posizione e spostamento Composizione di moti indipendenti (e simultanei) nel piano</w:t>
      </w:r>
      <w:r w:rsidR="00E43D04">
        <w:rPr>
          <w:rFonts w:ascii="Times New Roman" w:eastAsia="Times New Roman" w:hAnsi="Times New Roman" w:cs="Times New Roman"/>
          <w:lang w:eastAsia="it-IT"/>
        </w:rPr>
        <w:t xml:space="preserve">. </w:t>
      </w:r>
      <w:r w:rsidRPr="00890491">
        <w:rPr>
          <w:rFonts w:ascii="Times New Roman" w:eastAsia="Times New Roman" w:hAnsi="Times New Roman" w:cs="Times New Roman"/>
          <w:lang w:eastAsia="it-IT"/>
        </w:rPr>
        <w:t xml:space="preserve"> Il moto parabolico</w:t>
      </w:r>
      <w:r w:rsidR="00070EC5">
        <w:rPr>
          <w:rFonts w:ascii="Times New Roman" w:eastAsia="Times New Roman" w:hAnsi="Times New Roman" w:cs="Times New Roman"/>
          <w:lang w:eastAsia="it-IT"/>
        </w:rPr>
        <w:t xml:space="preserve">. </w:t>
      </w:r>
      <w:r w:rsidR="00070EC5" w:rsidRPr="00070EC5">
        <w:rPr>
          <w:rFonts w:ascii="Times New Roman" w:eastAsia="Times New Roman" w:hAnsi="Times New Roman" w:cs="Times New Roman"/>
          <w:lang w:eastAsia="it-IT"/>
        </w:rPr>
        <w:t>Moto di un proiettile lanciato in direzione orizzontale e obliqua</w:t>
      </w:r>
      <w:r w:rsidR="00070EC5">
        <w:rPr>
          <w:rFonts w:ascii="Times New Roman" w:eastAsia="Times New Roman" w:hAnsi="Times New Roman" w:cs="Times New Roman"/>
          <w:lang w:eastAsia="it-IT"/>
        </w:rPr>
        <w:t>.</w:t>
      </w:r>
    </w:p>
    <w:p w14:paraId="5CDDA13B" w14:textId="7619C3B9" w:rsidR="00B95B21" w:rsidRDefault="00890491" w:rsidP="00890491">
      <w:pPr>
        <w:rPr>
          <w:rFonts w:ascii="Times New Roman" w:eastAsia="Times New Roman" w:hAnsi="Times New Roman" w:cs="Times New Roman"/>
          <w:lang w:eastAsia="it-IT"/>
        </w:rPr>
      </w:pPr>
      <w:r w:rsidRPr="00890491">
        <w:rPr>
          <w:rFonts w:ascii="Times New Roman" w:eastAsia="Times New Roman" w:hAnsi="Times New Roman" w:cs="Times New Roman"/>
          <w:lang w:eastAsia="it-IT"/>
        </w:rPr>
        <w:t xml:space="preserve"> </w:t>
      </w:r>
      <w:r w:rsidR="00070EC5">
        <w:rPr>
          <w:rFonts w:ascii="Times New Roman" w:eastAsia="Times New Roman" w:hAnsi="Times New Roman" w:cs="Times New Roman"/>
          <w:lang w:eastAsia="it-IT"/>
        </w:rPr>
        <w:t>D</w:t>
      </w:r>
      <w:r w:rsidRPr="00890491">
        <w:rPr>
          <w:rFonts w:ascii="Times New Roman" w:eastAsia="Times New Roman" w:hAnsi="Times New Roman" w:cs="Times New Roman"/>
          <w:lang w:eastAsia="it-IT"/>
        </w:rPr>
        <w:t xml:space="preserve">erivazione dell’equazione del moto, calcolo del tempo di volo e della gittata. </w:t>
      </w:r>
    </w:p>
    <w:p w14:paraId="0FBF9290" w14:textId="467F2E03" w:rsidR="00EC4BEA" w:rsidRDefault="00B95B21" w:rsidP="00890491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Misura di un angolo, definizione di radiante. </w:t>
      </w:r>
      <w:r w:rsidR="00A2736B">
        <w:rPr>
          <w:rFonts w:ascii="Times New Roman" w:eastAsia="Times New Roman" w:hAnsi="Times New Roman" w:cs="Times New Roman"/>
          <w:lang w:eastAsia="it-IT"/>
        </w:rPr>
        <w:t xml:space="preserve">Da gradi a radianti. Periodo e frequenza. </w:t>
      </w:r>
      <w:r w:rsidR="00890491" w:rsidRPr="00890491">
        <w:rPr>
          <w:rFonts w:ascii="Times New Roman" w:eastAsia="Times New Roman" w:hAnsi="Times New Roman" w:cs="Times New Roman"/>
          <w:lang w:eastAsia="it-IT"/>
        </w:rPr>
        <w:t>Moto circolare uniforme</w:t>
      </w:r>
      <w:r>
        <w:rPr>
          <w:rFonts w:ascii="Times New Roman" w:eastAsia="Times New Roman" w:hAnsi="Times New Roman" w:cs="Times New Roman"/>
          <w:lang w:eastAsia="it-IT"/>
        </w:rPr>
        <w:t>, velocità tangenziale e angolare</w:t>
      </w:r>
      <w:r w:rsidR="00890491" w:rsidRPr="00890491">
        <w:rPr>
          <w:rFonts w:ascii="Times New Roman" w:eastAsia="Times New Roman" w:hAnsi="Times New Roman" w:cs="Times New Roman"/>
          <w:lang w:eastAsia="it-IT"/>
        </w:rPr>
        <w:t xml:space="preserve"> ed accelerazione centripeta. Il moto armonico, definizione attraverso il moto circolare uniforme. </w:t>
      </w:r>
      <w:r w:rsidR="00A2736B">
        <w:rPr>
          <w:rFonts w:ascii="Times New Roman" w:eastAsia="Times New Roman" w:hAnsi="Times New Roman" w:cs="Times New Roman"/>
          <w:lang w:eastAsia="it-IT"/>
        </w:rPr>
        <w:t xml:space="preserve">Oscillazione completa . </w:t>
      </w:r>
      <w:r w:rsidR="00890491" w:rsidRPr="00890491">
        <w:rPr>
          <w:rFonts w:ascii="Times New Roman" w:eastAsia="Times New Roman" w:hAnsi="Times New Roman" w:cs="Times New Roman"/>
          <w:lang w:eastAsia="it-IT"/>
        </w:rPr>
        <w:t>Analisi generale del moto armonico</w:t>
      </w:r>
      <w:r w:rsidR="00A2736B">
        <w:rPr>
          <w:rFonts w:ascii="Times New Roman" w:eastAsia="Times New Roman" w:hAnsi="Times New Roman" w:cs="Times New Roman"/>
          <w:lang w:eastAsia="it-IT"/>
        </w:rPr>
        <w:t xml:space="preserve"> massima velocità e accelerazione</w:t>
      </w:r>
      <w:r w:rsidR="00890491" w:rsidRPr="00890491">
        <w:rPr>
          <w:rFonts w:ascii="Times New Roman" w:eastAsia="Times New Roman" w:hAnsi="Times New Roman" w:cs="Times New Roman"/>
          <w:lang w:eastAsia="it-IT"/>
        </w:rPr>
        <w:t xml:space="preserve">. </w:t>
      </w:r>
    </w:p>
    <w:p w14:paraId="2AFD283F" w14:textId="77777777" w:rsidR="00A2736B" w:rsidRDefault="00890491" w:rsidP="00890491">
      <w:pPr>
        <w:rPr>
          <w:rFonts w:ascii="Times New Roman" w:eastAsia="Times New Roman" w:hAnsi="Times New Roman" w:cs="Times New Roman"/>
          <w:lang w:eastAsia="it-IT"/>
        </w:rPr>
      </w:pPr>
      <w:r w:rsidRPr="00890491">
        <w:rPr>
          <w:rFonts w:ascii="Times New Roman" w:eastAsia="Times New Roman" w:hAnsi="Times New Roman" w:cs="Times New Roman"/>
          <w:b/>
          <w:bCs/>
          <w:lang w:eastAsia="it-IT"/>
        </w:rPr>
        <w:t>Forze e moto</w:t>
      </w:r>
      <w:r w:rsidRPr="00890491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36D9FD98" w14:textId="77777777" w:rsidR="00A344EB" w:rsidRPr="00890491" w:rsidRDefault="00890491" w:rsidP="00A344EB">
      <w:pPr>
        <w:rPr>
          <w:rFonts w:ascii="Times New Roman" w:eastAsia="Times New Roman" w:hAnsi="Times New Roman" w:cs="Times New Roman"/>
          <w:lang w:eastAsia="it-IT"/>
        </w:rPr>
      </w:pPr>
      <w:r w:rsidRPr="00890491">
        <w:rPr>
          <w:rFonts w:ascii="Times New Roman" w:eastAsia="Times New Roman" w:hAnsi="Times New Roman" w:cs="Times New Roman"/>
          <w:lang w:eastAsia="it-IT"/>
        </w:rPr>
        <w:t>Il ruolo delle forze nel movimento</w:t>
      </w:r>
      <w:r w:rsidR="00A2736B">
        <w:rPr>
          <w:rFonts w:ascii="Times New Roman" w:eastAsia="Times New Roman" w:hAnsi="Times New Roman" w:cs="Times New Roman"/>
          <w:lang w:eastAsia="it-IT"/>
        </w:rPr>
        <w:t>.</w:t>
      </w:r>
      <w:r w:rsidRPr="00890491">
        <w:rPr>
          <w:rFonts w:ascii="Times New Roman" w:eastAsia="Times New Roman" w:hAnsi="Times New Roman" w:cs="Times New Roman"/>
          <w:lang w:eastAsia="it-IT"/>
        </w:rPr>
        <w:t xml:space="preserve"> I principi della dinamica. Applicazione dei principi della dinamica a semplici problemi di equilibrio e di moto. Calcolo dell’accelerazione conoscendo la forza totale agente sul sistema.</w:t>
      </w:r>
      <w:r w:rsidR="00070EC5">
        <w:rPr>
          <w:rFonts w:ascii="Times New Roman" w:eastAsia="Times New Roman" w:hAnsi="Times New Roman" w:cs="Times New Roman"/>
          <w:lang w:eastAsia="it-IT"/>
        </w:rPr>
        <w:t xml:space="preserve"> D</w:t>
      </w:r>
      <w:r w:rsidR="00070EC5" w:rsidRPr="00070EC5">
        <w:rPr>
          <w:rFonts w:ascii="Times New Roman" w:eastAsia="Times New Roman" w:hAnsi="Times New Roman" w:cs="Times New Roman"/>
          <w:lang w:eastAsia="it-IT"/>
        </w:rPr>
        <w:t>iagramma delle forze</w:t>
      </w:r>
      <w:r w:rsidR="00070EC5">
        <w:rPr>
          <w:rFonts w:ascii="Times New Roman" w:eastAsia="Times New Roman" w:hAnsi="Times New Roman" w:cs="Times New Roman"/>
          <w:lang w:eastAsia="it-IT"/>
        </w:rPr>
        <w:t>.</w:t>
      </w:r>
      <w:r w:rsidRPr="00890491">
        <w:rPr>
          <w:rFonts w:ascii="Times New Roman" w:eastAsia="Times New Roman" w:hAnsi="Times New Roman" w:cs="Times New Roman"/>
          <w:lang w:eastAsia="it-IT"/>
        </w:rPr>
        <w:t xml:space="preserve"> Il moto lungo il piano inclinato, con e senza attrito. Forza centripeta nel moto circolare uniforme. </w:t>
      </w:r>
      <w:r w:rsidR="00A344EB" w:rsidRPr="00890491">
        <w:rPr>
          <w:rFonts w:ascii="Times New Roman" w:eastAsia="Times New Roman" w:hAnsi="Times New Roman" w:cs="Times New Roman"/>
          <w:lang w:eastAsia="it-IT"/>
        </w:rPr>
        <w:t>Moto armonico di una molla (periodo</w:t>
      </w:r>
      <w:r w:rsidR="00A344EB">
        <w:rPr>
          <w:rFonts w:ascii="Times New Roman" w:eastAsia="Times New Roman" w:hAnsi="Times New Roman" w:cs="Times New Roman"/>
          <w:lang w:eastAsia="it-IT"/>
        </w:rPr>
        <w:t>).</w:t>
      </w:r>
      <w:r w:rsidR="00A344EB" w:rsidRPr="00890491">
        <w:rPr>
          <w:rFonts w:ascii="Times New Roman" w:eastAsia="Times New Roman" w:hAnsi="Times New Roman" w:cs="Times New Roman"/>
          <w:lang w:eastAsia="it-IT"/>
        </w:rPr>
        <w:t xml:space="preserve"> Il pendolo (periodo)</w:t>
      </w:r>
      <w:r w:rsidR="00A344EB">
        <w:rPr>
          <w:rFonts w:ascii="Times New Roman" w:eastAsia="Times New Roman" w:hAnsi="Times New Roman" w:cs="Times New Roman"/>
          <w:lang w:eastAsia="it-IT"/>
        </w:rPr>
        <w:t xml:space="preserve"> misurazioni in laboratorio.</w:t>
      </w:r>
    </w:p>
    <w:p w14:paraId="79B3CB65" w14:textId="63E28556" w:rsidR="007E053F" w:rsidRDefault="007E053F" w:rsidP="007E053F">
      <w:pPr>
        <w:rPr>
          <w:rFonts w:ascii="Times New Roman" w:eastAsia="Times New Roman" w:hAnsi="Times New Roman" w:cs="Times New Roman"/>
          <w:lang w:eastAsia="it-IT"/>
        </w:rPr>
      </w:pPr>
    </w:p>
    <w:p w14:paraId="5ED67E75" w14:textId="7276468B" w:rsidR="007E053F" w:rsidRDefault="007E053F" w:rsidP="007E053F">
      <w:pPr>
        <w:rPr>
          <w:rFonts w:ascii="Times New Roman" w:eastAsia="Times New Roman" w:hAnsi="Times New Roman" w:cs="Times New Roman"/>
          <w:lang w:eastAsia="it-IT"/>
        </w:rPr>
      </w:pPr>
      <w:r w:rsidRPr="00D51EE1">
        <w:rPr>
          <w:rFonts w:ascii="Times New Roman" w:eastAsia="Times New Roman" w:hAnsi="Times New Roman" w:cs="Times New Roman"/>
          <w:lang w:eastAsia="it-IT"/>
        </w:rPr>
        <w:t>Il programma è stato letto e approvato dagli studenti durante l</w:t>
      </w:r>
      <w:r>
        <w:rPr>
          <w:rFonts w:ascii="Times New Roman" w:eastAsia="Times New Roman" w:hAnsi="Times New Roman" w:cs="Times New Roman"/>
          <w:lang w:eastAsia="it-IT"/>
        </w:rPr>
        <w:t>a</w:t>
      </w:r>
      <w:r w:rsidRPr="00D51EE1">
        <w:rPr>
          <w:rFonts w:ascii="Times New Roman" w:eastAsia="Times New Roman" w:hAnsi="Times New Roman" w:cs="Times New Roman"/>
          <w:lang w:eastAsia="it-IT"/>
        </w:rPr>
        <w:t xml:space="preserve"> lezione del </w:t>
      </w:r>
      <w:r w:rsidR="00EC4BEA">
        <w:rPr>
          <w:rFonts w:ascii="Times New Roman" w:eastAsia="Times New Roman" w:hAnsi="Times New Roman" w:cs="Times New Roman"/>
          <w:lang w:eastAsia="it-IT"/>
        </w:rPr>
        <w:t>07</w:t>
      </w:r>
      <w:r w:rsidRPr="00D51EE1">
        <w:rPr>
          <w:rFonts w:ascii="Times New Roman" w:eastAsia="Times New Roman" w:hAnsi="Times New Roman" w:cs="Times New Roman"/>
          <w:lang w:eastAsia="it-IT"/>
        </w:rPr>
        <w:t xml:space="preserve"> </w:t>
      </w:r>
      <w:r w:rsidR="00EC4BEA">
        <w:rPr>
          <w:rFonts w:ascii="Times New Roman" w:eastAsia="Times New Roman" w:hAnsi="Times New Roman" w:cs="Times New Roman"/>
          <w:lang w:eastAsia="it-IT"/>
        </w:rPr>
        <w:t>giugno</w:t>
      </w:r>
      <w:r w:rsidRPr="00D51EE1">
        <w:rPr>
          <w:rFonts w:ascii="Times New Roman" w:eastAsia="Times New Roman" w:hAnsi="Times New Roman" w:cs="Times New Roman"/>
          <w:lang w:eastAsia="it-IT"/>
        </w:rPr>
        <w:t xml:space="preserve"> 202</w:t>
      </w:r>
      <w:r w:rsidR="00EC4BEA">
        <w:rPr>
          <w:rFonts w:ascii="Times New Roman" w:eastAsia="Times New Roman" w:hAnsi="Times New Roman" w:cs="Times New Roman"/>
          <w:lang w:eastAsia="it-IT"/>
        </w:rPr>
        <w:t>2</w:t>
      </w:r>
    </w:p>
    <w:p w14:paraId="65BE3C59" w14:textId="77777777" w:rsidR="007E053F" w:rsidRDefault="007E053F" w:rsidP="007E053F">
      <w:pPr>
        <w:rPr>
          <w:rFonts w:ascii="Times New Roman" w:eastAsia="Times New Roman" w:hAnsi="Times New Roman" w:cs="Times New Roman"/>
          <w:lang w:eastAsia="it-IT"/>
        </w:rPr>
      </w:pPr>
    </w:p>
    <w:p w14:paraId="4E1E1293" w14:textId="77777777" w:rsidR="007E053F" w:rsidRPr="00D51EE1" w:rsidRDefault="007E053F" w:rsidP="007E053F">
      <w:pPr>
        <w:rPr>
          <w:rFonts w:ascii="Times New Roman" w:eastAsia="Times New Roman" w:hAnsi="Times New Roman" w:cs="Times New Roman"/>
          <w:lang w:eastAsia="it-IT"/>
        </w:rPr>
      </w:pPr>
      <w:r w:rsidRPr="00D51EE1">
        <w:rPr>
          <w:rFonts w:ascii="Times New Roman" w:eastAsia="Times New Roman" w:hAnsi="Times New Roman" w:cs="Times New Roman"/>
          <w:lang w:eastAsia="it-IT"/>
        </w:rPr>
        <w:t xml:space="preserve">firmato </w:t>
      </w:r>
      <w:r>
        <w:rPr>
          <w:rFonts w:ascii="Times New Roman" w:eastAsia="Times New Roman" w:hAnsi="Times New Roman" w:cs="Times New Roman"/>
          <w:lang w:eastAsia="it-IT"/>
        </w:rPr>
        <w:t>Alessandra Marchioro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firme studenti</w:t>
      </w:r>
    </w:p>
    <w:p w14:paraId="00192F6F" w14:textId="77777777" w:rsidR="007E053F" w:rsidRDefault="007E053F"/>
    <w:sectPr w:rsidR="007E05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5603"/>
    <w:multiLevelType w:val="hybridMultilevel"/>
    <w:tmpl w:val="D40C5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07A8C"/>
    <w:multiLevelType w:val="hybridMultilevel"/>
    <w:tmpl w:val="492ED87C"/>
    <w:lvl w:ilvl="0" w:tplc="58E01C4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17DAE"/>
    <w:multiLevelType w:val="hybridMultilevel"/>
    <w:tmpl w:val="A056B4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E5E8A"/>
    <w:multiLevelType w:val="hybridMultilevel"/>
    <w:tmpl w:val="5F581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513380">
    <w:abstractNumId w:val="2"/>
  </w:num>
  <w:num w:numId="2" w16cid:durableId="845555550">
    <w:abstractNumId w:val="0"/>
  </w:num>
  <w:num w:numId="3" w16cid:durableId="48892357">
    <w:abstractNumId w:val="3"/>
  </w:num>
  <w:num w:numId="4" w16cid:durableId="11297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53F"/>
    <w:rsid w:val="00070EC5"/>
    <w:rsid w:val="000A2336"/>
    <w:rsid w:val="000D3399"/>
    <w:rsid w:val="00517ACA"/>
    <w:rsid w:val="007E053F"/>
    <w:rsid w:val="00890491"/>
    <w:rsid w:val="00A2736B"/>
    <w:rsid w:val="00A344EB"/>
    <w:rsid w:val="00B95B21"/>
    <w:rsid w:val="00E43D04"/>
    <w:rsid w:val="00EC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FEC844"/>
  <w15:chartTrackingRefBased/>
  <w15:docId w15:val="{E1352C60-93DD-F147-924B-E40E3296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5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7E053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34"/>
    <w:qFormat/>
    <w:rsid w:val="000D3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marchioro</dc:creator>
  <cp:keywords/>
  <dc:description/>
  <cp:lastModifiedBy>alessandra marchioro</cp:lastModifiedBy>
  <cp:revision>3</cp:revision>
  <dcterms:created xsi:type="dcterms:W3CDTF">2022-06-05T16:56:00Z</dcterms:created>
  <dcterms:modified xsi:type="dcterms:W3CDTF">2022-06-06T09:30:00Z</dcterms:modified>
</cp:coreProperties>
</file>