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30" w:rsidRPr="00E57A5B" w:rsidRDefault="00EB5330" w:rsidP="00EB533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57A5B">
        <w:rPr>
          <w:rFonts w:ascii="Calibri" w:hAnsi="Calibri" w:cs="Calibri"/>
          <w:b/>
          <w:bCs/>
          <w:sz w:val="24"/>
          <w:szCs w:val="24"/>
        </w:rPr>
        <w:t xml:space="preserve">PROGRAMMA DI STORIA DELL’ARTE </w:t>
      </w:r>
    </w:p>
    <w:p w:rsidR="00EB5330" w:rsidRPr="00E57A5B" w:rsidRDefault="00EB5330" w:rsidP="00EB533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Classe 5</w:t>
      </w:r>
      <w:r w:rsidRPr="00E57A5B">
        <w:rPr>
          <w:rFonts w:ascii="Calibri" w:hAnsi="Calibri" w:cs="Calibri"/>
          <w:b/>
          <w:bCs/>
          <w:sz w:val="24"/>
          <w:szCs w:val="24"/>
        </w:rPr>
        <w:t xml:space="preserve">  sezione F</w:t>
      </w:r>
    </w:p>
    <w:p w:rsidR="00EB5330" w:rsidRPr="00E57A5B" w:rsidRDefault="00EB5330" w:rsidP="00EB533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57A5B">
        <w:rPr>
          <w:rFonts w:ascii="Calibri" w:hAnsi="Calibri" w:cs="Calibri"/>
          <w:b/>
          <w:bCs/>
          <w:sz w:val="24"/>
          <w:szCs w:val="24"/>
        </w:rPr>
        <w:t xml:space="preserve">Docente:Prof.ssa Carla </w:t>
      </w:r>
      <w:proofErr w:type="spellStart"/>
      <w:r w:rsidRPr="00E57A5B">
        <w:rPr>
          <w:rFonts w:ascii="Calibri" w:hAnsi="Calibri" w:cs="Calibri"/>
          <w:b/>
          <w:bCs/>
          <w:sz w:val="24"/>
          <w:szCs w:val="24"/>
        </w:rPr>
        <w:t>Tagliaferri</w:t>
      </w:r>
      <w:proofErr w:type="spellEnd"/>
    </w:p>
    <w:p w:rsidR="00EB5330" w:rsidRPr="00E57A5B" w:rsidRDefault="00EB5330" w:rsidP="00EB533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57A5B">
        <w:rPr>
          <w:rFonts w:ascii="Calibri" w:hAnsi="Calibri" w:cs="Calibri"/>
          <w:b/>
          <w:bCs/>
          <w:sz w:val="24"/>
          <w:szCs w:val="24"/>
        </w:rPr>
        <w:t>Anno Scolastico: 2020-2021</w:t>
      </w:r>
    </w:p>
    <w:p w:rsidR="00EB5330" w:rsidRDefault="00EB5330" w:rsidP="00EB533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L'innovatore della pittura dell'Ottocento</w:t>
      </w:r>
      <w:r w:rsidRPr="00EB5330">
        <w:rPr>
          <w:rFonts w:ascii="Calibri" w:eastAsia="Times New Roman" w:hAnsi="Calibri" w:cs="Calibri"/>
          <w:color w:val="000000"/>
          <w:lang w:eastAsia="it-IT"/>
        </w:rPr>
        <w:t>: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 Edouard Manet:</w:t>
      </w:r>
    </w:p>
    <w:p w:rsidR="00EB5330" w:rsidRPr="00EB5330" w:rsidRDefault="00EB5330" w:rsidP="00EB5330">
      <w:pPr>
        <w:numPr>
          <w:ilvl w:val="0"/>
          <w:numId w:val="1"/>
        </w:numPr>
        <w:spacing w:after="0" w:line="240" w:lineRule="auto"/>
        <w:ind w:left="765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Colazione sull’erba</w:t>
      </w:r>
    </w:p>
    <w:p w:rsidR="00EB5330" w:rsidRPr="00EB5330" w:rsidRDefault="00EB5330" w:rsidP="00EB5330">
      <w:pPr>
        <w:numPr>
          <w:ilvl w:val="0"/>
          <w:numId w:val="1"/>
        </w:numPr>
        <w:spacing w:after="0" w:line="240" w:lineRule="auto"/>
        <w:ind w:left="765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Olympia</w:t>
      </w:r>
    </w:p>
    <w:p w:rsidR="00EB5330" w:rsidRPr="00EB5330" w:rsidRDefault="00EB5330" w:rsidP="00EB5330">
      <w:pPr>
        <w:numPr>
          <w:ilvl w:val="0"/>
          <w:numId w:val="1"/>
        </w:numPr>
        <w:spacing w:after="200" w:line="240" w:lineRule="auto"/>
        <w:ind w:left="765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Il bar delle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Folies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Bergère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Impressionismo: la rivoluzione dell’attimo fuggente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Claude Monet:</w:t>
      </w:r>
    </w:p>
    <w:p w:rsidR="00EB5330" w:rsidRPr="00EB5330" w:rsidRDefault="00EB5330" w:rsidP="00EB533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Impressione, sole nascente</w:t>
      </w:r>
    </w:p>
    <w:p w:rsidR="00EB5330" w:rsidRPr="00EB5330" w:rsidRDefault="00EB5330" w:rsidP="00EB533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Le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Grenoulliere</w:t>
      </w:r>
      <w:proofErr w:type="spellEnd"/>
    </w:p>
    <w:p w:rsidR="00EB5330" w:rsidRPr="00EB5330" w:rsidRDefault="00EB5330" w:rsidP="00EB533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Le “serie”:</w:t>
      </w:r>
    </w:p>
    <w:p w:rsidR="00EB5330" w:rsidRPr="00EB5330" w:rsidRDefault="00EB5330" w:rsidP="00EB533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Cattedrale di Rouen</w:t>
      </w:r>
    </w:p>
    <w:p w:rsidR="00EB5330" w:rsidRPr="00EB5330" w:rsidRDefault="00EB5330" w:rsidP="00EB533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Lo stagno delle ninfee</w:t>
      </w:r>
    </w:p>
    <w:p w:rsidR="00EB5330" w:rsidRPr="00EB5330" w:rsidRDefault="00EB5330" w:rsidP="00EB5330">
      <w:pPr>
        <w:numPr>
          <w:ilvl w:val="0"/>
          <w:numId w:val="2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Le ninfee al Museo de l’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Orangerie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Edgar Degas:</w:t>
      </w:r>
    </w:p>
    <w:p w:rsidR="00EB5330" w:rsidRPr="00EB5330" w:rsidRDefault="00EB5330" w:rsidP="00EB533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lezione di danza</w:t>
      </w:r>
    </w:p>
    <w:p w:rsidR="00EB5330" w:rsidRPr="00EB5330" w:rsidRDefault="00EB5330" w:rsidP="00EB533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L’assenzio</w:t>
      </w:r>
    </w:p>
    <w:p w:rsidR="00EB5330" w:rsidRPr="00EB5330" w:rsidRDefault="00EB5330" w:rsidP="00EB5330">
      <w:pPr>
        <w:numPr>
          <w:ilvl w:val="0"/>
          <w:numId w:val="3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danzatrice di 14 anni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Pierre Auguste  Renoir:</w:t>
      </w:r>
    </w:p>
    <w:p w:rsidR="00EB5330" w:rsidRPr="00EB5330" w:rsidRDefault="00EB5330" w:rsidP="00EB533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Le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Grenoulliere</w:t>
      </w:r>
      <w:proofErr w:type="spellEnd"/>
    </w:p>
    <w:p w:rsidR="00EB5330" w:rsidRPr="00EB5330" w:rsidRDefault="00EB5330" w:rsidP="00EB533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Moulin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de la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Galette</w:t>
      </w:r>
      <w:proofErr w:type="spellEnd"/>
    </w:p>
    <w:p w:rsidR="00EB5330" w:rsidRPr="00EB5330" w:rsidRDefault="00EB5330" w:rsidP="00EB5330">
      <w:pPr>
        <w:numPr>
          <w:ilvl w:val="0"/>
          <w:numId w:val="4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Colazione dei Canottieri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Post impressionismo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"Oltre" la visione, la dimensione analitica e la dimensione emotiva.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Il Pointillisme di P.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Seurat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 </w:t>
      </w:r>
    </w:p>
    <w:p w:rsidR="00EB5330" w:rsidRPr="00EB5330" w:rsidRDefault="00EB5330" w:rsidP="00EB533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Une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baignade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a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Asnieres</w:t>
      </w:r>
      <w:proofErr w:type="spellEnd"/>
    </w:p>
    <w:p w:rsidR="00EB5330" w:rsidRPr="00EB5330" w:rsidRDefault="00EB5330" w:rsidP="00EB533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Una Domenica pomeriggio all'isola del grande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Jatte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EB5330" w:rsidRPr="00EB5330" w:rsidRDefault="00EB5330" w:rsidP="00EB5330">
      <w:pPr>
        <w:numPr>
          <w:ilvl w:val="0"/>
          <w:numId w:val="5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Il circo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P. Cezanne: </w:t>
      </w:r>
    </w:p>
    <w:p w:rsidR="00EB5330" w:rsidRPr="00EB5330" w:rsidRDefault="00EB5330" w:rsidP="00EB533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casa dell’impiccato;</w:t>
      </w:r>
    </w:p>
    <w:p w:rsidR="00EB5330" w:rsidRPr="00EB5330" w:rsidRDefault="00EB5330" w:rsidP="00EB533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 giocatori di carte, 1898;</w:t>
      </w:r>
    </w:p>
    <w:p w:rsidR="00EB5330" w:rsidRPr="00EB5330" w:rsidRDefault="00EB5330" w:rsidP="00EB5330">
      <w:pPr>
        <w:numPr>
          <w:ilvl w:val="0"/>
          <w:numId w:val="6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La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montaigne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Sainte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Victoire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, 1904-1906;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Il simbolismo di Paul Gauguin: </w:t>
      </w:r>
    </w:p>
    <w:p w:rsidR="00EB5330" w:rsidRPr="00EB5330" w:rsidRDefault="00EB5330" w:rsidP="00EB533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L’onda</w:t>
      </w:r>
    </w:p>
    <w:p w:rsidR="00EB5330" w:rsidRPr="00EB5330" w:rsidRDefault="00EB5330" w:rsidP="00EB533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visione dopo il sermone</w:t>
      </w:r>
    </w:p>
    <w:p w:rsidR="00EB5330" w:rsidRPr="00EB5330" w:rsidRDefault="00EB5330" w:rsidP="00EB533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Il Cristo giallo, 1889;</w:t>
      </w:r>
    </w:p>
    <w:p w:rsidR="00EB5330" w:rsidRPr="00EB5330" w:rsidRDefault="00EB5330" w:rsidP="00EB533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Aha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oe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feii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?, (come sei gelosa?)1892</w:t>
      </w:r>
    </w:p>
    <w:p w:rsidR="00EB5330" w:rsidRPr="00EB5330" w:rsidRDefault="00EB5330" w:rsidP="00EB5330">
      <w:pPr>
        <w:numPr>
          <w:ilvl w:val="0"/>
          <w:numId w:val="7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Da dove veniamo? Chi siamo? Dove andiamo?</w:t>
      </w:r>
    </w:p>
    <w:p w:rsidR="00EB5330" w:rsidRPr="00EB5330" w:rsidRDefault="00EB5330" w:rsidP="00EB5330">
      <w:pPr>
        <w:spacing w:after="20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Il dramma esistenziale di Vincent Van Gogh:</w:t>
      </w:r>
    </w:p>
    <w:p w:rsidR="00EB5330" w:rsidRPr="00EB5330" w:rsidRDefault="00EB5330" w:rsidP="00EB533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lastRenderedPageBreak/>
        <w:t>I mangiatori di patate</w:t>
      </w:r>
    </w:p>
    <w:p w:rsidR="00EB5330" w:rsidRPr="00EB5330" w:rsidRDefault="00EB5330" w:rsidP="00EB533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Autoritratto con cappello di feltro grigio</w:t>
      </w:r>
    </w:p>
    <w:p w:rsidR="00EB5330" w:rsidRPr="00EB5330" w:rsidRDefault="00EB5330" w:rsidP="00EB533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camera di Van Gogh ad Arles </w:t>
      </w:r>
    </w:p>
    <w:p w:rsidR="00EB5330" w:rsidRPr="00EB5330" w:rsidRDefault="00EB5330" w:rsidP="00EB533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Veduta di Arles con iris in primo piano</w:t>
      </w:r>
    </w:p>
    <w:p w:rsidR="00EB5330" w:rsidRPr="00EB5330" w:rsidRDefault="00EB5330" w:rsidP="00EB533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notte stellata</w:t>
      </w:r>
    </w:p>
    <w:p w:rsidR="00EB5330" w:rsidRPr="00EB5330" w:rsidRDefault="00EB5330" w:rsidP="00EB5330">
      <w:pPr>
        <w:numPr>
          <w:ilvl w:val="0"/>
          <w:numId w:val="8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Campo di grano con volo di corvi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Art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Nouveau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La belle epoque e l’arte in un mondo che cambia: caratteri generali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Gustav Klimt:</w:t>
      </w:r>
    </w:p>
    <w:p w:rsidR="00EB5330" w:rsidRPr="00EB5330" w:rsidRDefault="00EB5330" w:rsidP="00EB533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Giuditta I</w:t>
      </w:r>
    </w:p>
    <w:p w:rsidR="00EB5330" w:rsidRPr="00EB5330" w:rsidRDefault="00EB5330" w:rsidP="00EB533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Giuditta II – Salomè</w:t>
      </w:r>
    </w:p>
    <w:p w:rsidR="00EB5330" w:rsidRPr="00EB5330" w:rsidRDefault="00EB5330" w:rsidP="00EB533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Ritratto di Adele Bloch –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Bauer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EB5330" w:rsidRPr="00EB5330" w:rsidRDefault="00EB5330" w:rsidP="00EB533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Il bacio</w:t>
      </w:r>
    </w:p>
    <w:p w:rsidR="00EB5330" w:rsidRPr="00EB5330" w:rsidRDefault="00EB5330" w:rsidP="00EB5330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Danae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L’esperienza delle arti applicate a Vienna:</w:t>
      </w:r>
    </w:p>
    <w:p w:rsidR="00EB5330" w:rsidRPr="00EB5330" w:rsidRDefault="00EB5330" w:rsidP="00EB5330">
      <w:pPr>
        <w:numPr>
          <w:ilvl w:val="0"/>
          <w:numId w:val="10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Palazzo della Secessione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Le avanguardie storiche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Il Novecento I movimenti e le avanguardie di inizio secolo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Espressionismo francese: I Fauves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Hanri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Matisse: </w:t>
      </w:r>
    </w:p>
    <w:p w:rsidR="00EB5330" w:rsidRPr="00EB5330" w:rsidRDefault="00EB5330" w:rsidP="00EB533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Donna con cappello</w:t>
      </w:r>
    </w:p>
    <w:p w:rsidR="00EB5330" w:rsidRPr="00EB5330" w:rsidRDefault="00EB5330" w:rsidP="00EB533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gioia di vivere</w:t>
      </w:r>
    </w:p>
    <w:p w:rsidR="00EB5330" w:rsidRPr="00EB5330" w:rsidRDefault="00EB5330" w:rsidP="00EB533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stanza rossa</w:t>
      </w:r>
    </w:p>
    <w:p w:rsidR="00EB5330" w:rsidRPr="00EB5330" w:rsidRDefault="00EB5330" w:rsidP="00EB5330">
      <w:pPr>
        <w:numPr>
          <w:ilvl w:val="0"/>
          <w:numId w:val="1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danza 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Espressionismo Tedesco: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Die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Brucke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Ernest Ludwig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Kirchner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Marcella</w:t>
      </w:r>
    </w:p>
    <w:p w:rsidR="00EB5330" w:rsidRPr="00EB5330" w:rsidRDefault="00EB5330" w:rsidP="00EB533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Due donne per strada</w:t>
      </w:r>
    </w:p>
    <w:p w:rsidR="00EB5330" w:rsidRPr="00EB5330" w:rsidRDefault="00EB5330" w:rsidP="00EB5330">
      <w:pPr>
        <w:numPr>
          <w:ilvl w:val="0"/>
          <w:numId w:val="12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Autoritratto di soldato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Espressionismo Austriaco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Oskar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Kokoschka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Ritratto di Adolf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Loos</w:t>
      </w:r>
      <w:proofErr w:type="spellEnd"/>
    </w:p>
    <w:p w:rsidR="00EB5330" w:rsidRPr="00EB5330" w:rsidRDefault="00EB5330" w:rsidP="00EB533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sposa del vento</w:t>
      </w:r>
    </w:p>
    <w:p w:rsidR="00EB5330" w:rsidRPr="00EB5330" w:rsidRDefault="00EB5330" w:rsidP="00EB533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Egon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Schiele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Nudo femminile seduto di schiena con drappo rosso</w:t>
      </w:r>
    </w:p>
    <w:p w:rsidR="00EB5330" w:rsidRPr="00EB5330" w:rsidRDefault="00EB5330" w:rsidP="00EB5330">
      <w:pPr>
        <w:numPr>
          <w:ilvl w:val="0"/>
          <w:numId w:val="13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Abbraccio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Edvard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Munch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fanciulla malata</w:t>
      </w:r>
    </w:p>
    <w:p w:rsidR="00EB5330" w:rsidRPr="00EB5330" w:rsidRDefault="00EB5330" w:rsidP="00EB533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Sera nel corso Karl Johann</w:t>
      </w:r>
    </w:p>
    <w:p w:rsidR="00EB5330" w:rsidRPr="00EB5330" w:rsidRDefault="00EB5330" w:rsidP="00EB533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Il grido</w:t>
      </w:r>
    </w:p>
    <w:p w:rsidR="00EB5330" w:rsidRPr="00EB5330" w:rsidRDefault="00EB5330" w:rsidP="00EB5330">
      <w:pPr>
        <w:numPr>
          <w:ilvl w:val="0"/>
          <w:numId w:val="14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Pubertà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Cubismo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La scomposizione della realtà alla ricerca di un'esperienza più ampia della sola visione prospettica.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Pablo Picasso: </w:t>
      </w:r>
    </w:p>
    <w:p w:rsidR="00EB5330" w:rsidRPr="00EB5330" w:rsidRDefault="00EB5330" w:rsidP="00EB533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Poveri in riva al mare</w:t>
      </w:r>
    </w:p>
    <w:p w:rsidR="00EB5330" w:rsidRPr="00EB5330" w:rsidRDefault="00EB5330" w:rsidP="00EB533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Famiglia di saltimbanchi</w:t>
      </w:r>
    </w:p>
    <w:p w:rsidR="00EB5330" w:rsidRPr="00EB5330" w:rsidRDefault="00EB5330" w:rsidP="00EB533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lastRenderedPageBreak/>
        <w:t>Les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demoiselles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d’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Avignon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EB5330" w:rsidRPr="00EB5330" w:rsidRDefault="00EB5330" w:rsidP="00EB533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Ritratto di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Ambroise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Vollard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EB5330" w:rsidRPr="00EB5330" w:rsidRDefault="00EB5330" w:rsidP="00EB533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Natura morta con sedia Impagliata</w:t>
      </w:r>
    </w:p>
    <w:p w:rsidR="00EB5330" w:rsidRPr="00EB5330" w:rsidRDefault="00EB5330" w:rsidP="00EB5330">
      <w:pPr>
        <w:numPr>
          <w:ilvl w:val="0"/>
          <w:numId w:val="15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Guernica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Futurismo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Il problema del movimento come continuità nello spazio</w:t>
      </w:r>
      <w:r w:rsidRPr="00EB5330">
        <w:rPr>
          <w:rFonts w:ascii="Calibri" w:eastAsia="Times New Roman" w:hAnsi="Calibri" w:cs="Calibri"/>
          <w:color w:val="000000"/>
          <w:lang w:eastAsia="it-IT"/>
        </w:rPr>
        <w:t>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 Umberto Boccioni: </w:t>
      </w:r>
    </w:p>
    <w:p w:rsidR="00EB5330" w:rsidRPr="00EB5330" w:rsidRDefault="00EB5330" w:rsidP="00EB533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città che sale, 1910/11;</w:t>
      </w:r>
    </w:p>
    <w:p w:rsidR="00EB5330" w:rsidRPr="00EB5330" w:rsidRDefault="00EB5330" w:rsidP="00EB533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Stati d'animo: Gli addii; quelli che vanno; quelli che restano (versione futurista)</w:t>
      </w:r>
    </w:p>
    <w:p w:rsidR="00EB5330" w:rsidRPr="00EB5330" w:rsidRDefault="00EB5330" w:rsidP="00EB533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Stati d'animo: Gli addii;quelli che vanno; quelli che restano (versione cubista)</w:t>
      </w:r>
    </w:p>
    <w:p w:rsidR="00EB5330" w:rsidRPr="00EB5330" w:rsidRDefault="00EB5330" w:rsidP="00EB5330">
      <w:pPr>
        <w:numPr>
          <w:ilvl w:val="0"/>
          <w:numId w:val="16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Forme uniche della continuità nello spazio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Giacomo Balla:</w:t>
      </w:r>
    </w:p>
    <w:p w:rsidR="00EB5330" w:rsidRPr="00EB5330" w:rsidRDefault="00EB5330" w:rsidP="00EB5330">
      <w:pPr>
        <w:numPr>
          <w:ilvl w:val="0"/>
          <w:numId w:val="17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Dinamismo di un cane al guinzaglio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L’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aeropittura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di Tullio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Crali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Incuneandosi nell’abitato</w:t>
      </w:r>
    </w:p>
    <w:p w:rsidR="00EB5330" w:rsidRPr="00EB5330" w:rsidRDefault="00EB5330" w:rsidP="00EB5330">
      <w:pPr>
        <w:numPr>
          <w:ilvl w:val="0"/>
          <w:numId w:val="18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Prima che si apre il paracadute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Astrattismo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Al di là del visibile, le tendenze geometriche, musicali e liriche di un movimento che si misura con la sostanza della realtà.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U. Kandinskij: </w:t>
      </w:r>
    </w:p>
    <w:p w:rsidR="00EB5330" w:rsidRPr="00EB5330" w:rsidRDefault="00EB5330" w:rsidP="00EB53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coppia a cavallo</w:t>
      </w:r>
    </w:p>
    <w:p w:rsidR="00EB5330" w:rsidRPr="00EB5330" w:rsidRDefault="00EB5330" w:rsidP="00EB53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Senza titolo</w:t>
      </w:r>
    </w:p>
    <w:p w:rsidR="00EB5330" w:rsidRPr="00EB5330" w:rsidRDefault="00EB5330" w:rsidP="00EB53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Impressione III (Concerto)</w:t>
      </w:r>
    </w:p>
    <w:p w:rsidR="00EB5330" w:rsidRPr="00EB5330" w:rsidRDefault="00EB5330" w:rsidP="00EB53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Impressione VI (Domenica)</w:t>
      </w:r>
    </w:p>
    <w:p w:rsidR="00EB5330" w:rsidRPr="00EB5330" w:rsidRDefault="00EB5330" w:rsidP="00EB5330">
      <w:pPr>
        <w:numPr>
          <w:ilvl w:val="0"/>
          <w:numId w:val="1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Composizione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VI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(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DIluvio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)</w:t>
      </w:r>
    </w:p>
    <w:p w:rsidR="00EB5330" w:rsidRDefault="00EB5330" w:rsidP="00EB533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</w:pP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Piet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Mondrian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e De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Stijl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DE3B44" w:rsidRPr="00DE3B44" w:rsidRDefault="00DE3B44" w:rsidP="00DE3B44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Evoluzione</w:t>
      </w:r>
    </w:p>
    <w:p w:rsidR="00EB5330" w:rsidRPr="00EB5330" w:rsidRDefault="00EB5330" w:rsidP="00EB533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L’albero rosso, 1908;</w:t>
      </w:r>
    </w:p>
    <w:p w:rsidR="00EB5330" w:rsidRPr="00EB5330" w:rsidRDefault="00EB5330" w:rsidP="00EB533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L’albero grigio, 1911;</w:t>
      </w:r>
    </w:p>
    <w:p w:rsidR="00EB5330" w:rsidRPr="00EB5330" w:rsidRDefault="00EB5330" w:rsidP="00EB533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Melo in fiore, 1912;</w:t>
      </w:r>
    </w:p>
    <w:p w:rsidR="00EB5330" w:rsidRPr="00EB5330" w:rsidRDefault="00EB5330" w:rsidP="00EB533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Composizione 10, o Molo e oceano, 1915;</w:t>
      </w:r>
    </w:p>
    <w:p w:rsidR="00EB5330" w:rsidRPr="00EB5330" w:rsidRDefault="00EB5330" w:rsidP="00EB533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Composizione 11, o Composizione in rosso, blu e giallo, 1930;</w:t>
      </w:r>
    </w:p>
    <w:p w:rsidR="00EB5330" w:rsidRPr="00EB5330" w:rsidRDefault="00EB5330" w:rsidP="00EB5330">
      <w:pPr>
        <w:numPr>
          <w:ilvl w:val="0"/>
          <w:numId w:val="20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Broadway Boogie Woogie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Dada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Il problema del sistema e del sistema dell'Arte.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Marcel Duchamp: </w:t>
      </w:r>
    </w:p>
    <w:p w:rsidR="00EB5330" w:rsidRPr="00EB5330" w:rsidRDefault="00EB5330" w:rsidP="00EB5330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Nudo che scende le scale n.2</w:t>
      </w:r>
    </w:p>
    <w:p w:rsidR="00EB5330" w:rsidRPr="00EB5330" w:rsidRDefault="00EB5330" w:rsidP="00EB5330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Fontana </w:t>
      </w:r>
    </w:p>
    <w:p w:rsidR="00EB5330" w:rsidRPr="00EB5330" w:rsidRDefault="00EB5330" w:rsidP="00EB5330">
      <w:pPr>
        <w:numPr>
          <w:ilvl w:val="0"/>
          <w:numId w:val="2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L.H.O.O.Q.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Man Ray:</w:t>
      </w:r>
    </w:p>
    <w:p w:rsidR="00EB5330" w:rsidRPr="00EB5330" w:rsidRDefault="00EB5330" w:rsidP="00EB5330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Cadeau</w:t>
      </w:r>
    </w:p>
    <w:p w:rsidR="00EB5330" w:rsidRPr="00EB5330" w:rsidRDefault="00EB5330" w:rsidP="00EB5330">
      <w:pPr>
        <w:numPr>
          <w:ilvl w:val="0"/>
          <w:numId w:val="22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Violon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d’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Ingres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lastRenderedPageBreak/>
        <w:t xml:space="preserve">Hans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Arp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23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Ritratto di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Tristan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Tzara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  ( o la deposizione degli uccelli e delle farfalle)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Metafisica. Oltre la realtà fisica.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Giorgio  de Chirico:</w:t>
      </w:r>
    </w:p>
    <w:p w:rsidR="00EB5330" w:rsidRPr="00EB5330" w:rsidRDefault="00EB5330" w:rsidP="00EB5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Canto d’amore</w:t>
      </w:r>
    </w:p>
    <w:p w:rsidR="00EB5330" w:rsidRPr="00EB5330" w:rsidRDefault="00EB5330" w:rsidP="00EB5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L’enigma dell’ora</w:t>
      </w:r>
    </w:p>
    <w:p w:rsidR="00EB5330" w:rsidRPr="00EB5330" w:rsidRDefault="00EB5330" w:rsidP="00EB5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Le Muse inquietanti</w:t>
      </w:r>
    </w:p>
    <w:p w:rsidR="00EB5330" w:rsidRPr="00EB5330" w:rsidRDefault="00EB5330" w:rsidP="00EB5330">
      <w:pPr>
        <w:numPr>
          <w:ilvl w:val="0"/>
          <w:numId w:val="24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Ettore e Andromaca 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Surrealismo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Il problema del sogno e della realtà.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Max Ernst: </w:t>
      </w:r>
    </w:p>
    <w:p w:rsidR="00EB5330" w:rsidRPr="00EB5330" w:rsidRDefault="00EB5330" w:rsidP="00EB5330">
      <w:pPr>
        <w:numPr>
          <w:ilvl w:val="0"/>
          <w:numId w:val="25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vestizione della sposa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Renè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Magritte: </w:t>
      </w:r>
    </w:p>
    <w:p w:rsidR="00EB5330" w:rsidRPr="00EB5330" w:rsidRDefault="00EB5330" w:rsidP="00EB5330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Gli amanti prima versione</w:t>
      </w:r>
    </w:p>
    <w:p w:rsidR="00EB5330" w:rsidRPr="00EB5330" w:rsidRDefault="00EB5330" w:rsidP="00EB5330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L’uso della parola I,1928-1929; </w:t>
      </w:r>
    </w:p>
    <w:p w:rsidR="00EB5330" w:rsidRPr="00EB5330" w:rsidRDefault="00EB5330" w:rsidP="00EB5330">
      <w:pPr>
        <w:numPr>
          <w:ilvl w:val="0"/>
          <w:numId w:val="26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condizione umana Anno, 1933;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Salvador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Dalì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 </w:t>
      </w:r>
    </w:p>
    <w:p w:rsidR="00EB5330" w:rsidRPr="00EB5330" w:rsidRDefault="00EB5330" w:rsidP="00EB533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Studio per stipo antropomorfo</w:t>
      </w:r>
    </w:p>
    <w:p w:rsidR="00EB5330" w:rsidRPr="00EB5330" w:rsidRDefault="00EB5330" w:rsidP="00EB533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persistenza della memoria   </w:t>
      </w:r>
    </w:p>
    <w:p w:rsidR="00EB5330" w:rsidRPr="00EB5330" w:rsidRDefault="00EB5330" w:rsidP="00EB5330">
      <w:pPr>
        <w:numPr>
          <w:ilvl w:val="0"/>
          <w:numId w:val="27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Apparizione di un volto e di una fruttiera sulla spiaggia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Movimento Moderno</w:t>
      </w:r>
    </w:p>
    <w:p w:rsidR="00EB5330" w:rsidRPr="00EB5330" w:rsidRDefault="00EB5330" w:rsidP="00EB5330">
      <w:pPr>
        <w:numPr>
          <w:ilvl w:val="0"/>
          <w:numId w:val="28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Deutscher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Werkbund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Walter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Gropius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e il Bauhaus:</w:t>
      </w:r>
      <w:r w:rsidRPr="00EB533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EB5330" w:rsidRPr="00EB5330" w:rsidRDefault="00EB5330" w:rsidP="00EB5330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Il nuovo progetto della sede del Bauhaus a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Dessau</w:t>
      </w:r>
      <w:proofErr w:type="spellEnd"/>
    </w:p>
    <w:p w:rsidR="00EB5330" w:rsidRPr="00EB5330" w:rsidRDefault="00EB5330" w:rsidP="00EB5330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Poltrona Barcellona</w:t>
      </w:r>
    </w:p>
    <w:p w:rsidR="00EB5330" w:rsidRPr="00EB5330" w:rsidRDefault="00EB5330" w:rsidP="00EB5330">
      <w:pPr>
        <w:numPr>
          <w:ilvl w:val="0"/>
          <w:numId w:val="2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Poltrona Vasilij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Le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Corbusier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Villa Savoye</w:t>
      </w:r>
    </w:p>
    <w:p w:rsidR="00EB5330" w:rsidRPr="00EB5330" w:rsidRDefault="00EB5330" w:rsidP="00EB5330">
      <w:pPr>
        <w:numPr>
          <w:ilvl w:val="0"/>
          <w:numId w:val="30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L’unità di abitazione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Frank Lloyd Wright:  </w:t>
      </w:r>
    </w:p>
    <w:p w:rsidR="00EB5330" w:rsidRPr="00EB5330" w:rsidRDefault="00EB5330" w:rsidP="00EB5330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Casa sulla cascata</w:t>
      </w:r>
    </w:p>
    <w:p w:rsidR="00EB5330" w:rsidRPr="00EB5330" w:rsidRDefault="00EB5330" w:rsidP="00EB5330">
      <w:pPr>
        <w:numPr>
          <w:ilvl w:val="0"/>
          <w:numId w:val="3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Museo Guggenheim</w:t>
      </w:r>
    </w:p>
    <w:p w:rsidR="0044069C" w:rsidRDefault="00DE3B44"/>
    <w:p w:rsidR="00EB5330" w:rsidRDefault="00EB5330"/>
    <w:p w:rsidR="00EB5330" w:rsidRDefault="00EB5330">
      <w:r>
        <w:t xml:space="preserve">Roma      3 giugno 2021                                                                                                  </w:t>
      </w:r>
      <w:bookmarkStart w:id="0" w:name="_GoBack"/>
      <w:bookmarkEnd w:id="0"/>
      <w:r>
        <w:t xml:space="preserve">           Firma alunni</w:t>
      </w:r>
    </w:p>
    <w:p w:rsidR="00EB5330" w:rsidRDefault="00EB5330">
      <w:r>
        <w:t xml:space="preserve">           </w:t>
      </w:r>
    </w:p>
    <w:sectPr w:rsidR="00EB5330" w:rsidSect="00D62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43E"/>
    <w:multiLevelType w:val="multilevel"/>
    <w:tmpl w:val="985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90736"/>
    <w:multiLevelType w:val="multilevel"/>
    <w:tmpl w:val="8054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E17A5"/>
    <w:multiLevelType w:val="multilevel"/>
    <w:tmpl w:val="7E5C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14AC9"/>
    <w:multiLevelType w:val="multilevel"/>
    <w:tmpl w:val="77F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C6A7F"/>
    <w:multiLevelType w:val="multilevel"/>
    <w:tmpl w:val="AE0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3414A"/>
    <w:multiLevelType w:val="multilevel"/>
    <w:tmpl w:val="F1FA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F3307"/>
    <w:multiLevelType w:val="multilevel"/>
    <w:tmpl w:val="AD04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B3F17"/>
    <w:multiLevelType w:val="multilevel"/>
    <w:tmpl w:val="158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B3403"/>
    <w:multiLevelType w:val="multilevel"/>
    <w:tmpl w:val="4984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72AE3"/>
    <w:multiLevelType w:val="multilevel"/>
    <w:tmpl w:val="0886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8419E"/>
    <w:multiLevelType w:val="multilevel"/>
    <w:tmpl w:val="226E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F3540"/>
    <w:multiLevelType w:val="multilevel"/>
    <w:tmpl w:val="314E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218B6"/>
    <w:multiLevelType w:val="multilevel"/>
    <w:tmpl w:val="6468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571DE"/>
    <w:multiLevelType w:val="multilevel"/>
    <w:tmpl w:val="449A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52A77"/>
    <w:multiLevelType w:val="multilevel"/>
    <w:tmpl w:val="9748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C52C0"/>
    <w:multiLevelType w:val="multilevel"/>
    <w:tmpl w:val="8BC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42351"/>
    <w:multiLevelType w:val="multilevel"/>
    <w:tmpl w:val="330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63367"/>
    <w:multiLevelType w:val="multilevel"/>
    <w:tmpl w:val="63A6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A5D57"/>
    <w:multiLevelType w:val="multilevel"/>
    <w:tmpl w:val="5578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C0A72"/>
    <w:multiLevelType w:val="multilevel"/>
    <w:tmpl w:val="B65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D6FA8"/>
    <w:multiLevelType w:val="multilevel"/>
    <w:tmpl w:val="A64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0C1BB2"/>
    <w:multiLevelType w:val="hybridMultilevel"/>
    <w:tmpl w:val="78F48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56F51"/>
    <w:multiLevelType w:val="multilevel"/>
    <w:tmpl w:val="728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C42D9E"/>
    <w:multiLevelType w:val="multilevel"/>
    <w:tmpl w:val="856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F50AF"/>
    <w:multiLevelType w:val="multilevel"/>
    <w:tmpl w:val="3E08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44489D"/>
    <w:multiLevelType w:val="multilevel"/>
    <w:tmpl w:val="DD90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74CFE"/>
    <w:multiLevelType w:val="multilevel"/>
    <w:tmpl w:val="EB7E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265353"/>
    <w:multiLevelType w:val="multilevel"/>
    <w:tmpl w:val="CE26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E0358"/>
    <w:multiLevelType w:val="multilevel"/>
    <w:tmpl w:val="CD2A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853F0"/>
    <w:multiLevelType w:val="multilevel"/>
    <w:tmpl w:val="E60C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90275F"/>
    <w:multiLevelType w:val="multilevel"/>
    <w:tmpl w:val="48E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1A660D"/>
    <w:multiLevelType w:val="multilevel"/>
    <w:tmpl w:val="8FC2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7"/>
  </w:num>
  <w:num w:numId="3">
    <w:abstractNumId w:val="5"/>
  </w:num>
  <w:num w:numId="4">
    <w:abstractNumId w:val="23"/>
  </w:num>
  <w:num w:numId="5">
    <w:abstractNumId w:val="4"/>
  </w:num>
  <w:num w:numId="6">
    <w:abstractNumId w:val="17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27"/>
  </w:num>
  <w:num w:numId="12">
    <w:abstractNumId w:val="2"/>
  </w:num>
  <w:num w:numId="13">
    <w:abstractNumId w:val="1"/>
  </w:num>
  <w:num w:numId="14">
    <w:abstractNumId w:val="18"/>
  </w:num>
  <w:num w:numId="15">
    <w:abstractNumId w:val="11"/>
  </w:num>
  <w:num w:numId="16">
    <w:abstractNumId w:val="20"/>
  </w:num>
  <w:num w:numId="17">
    <w:abstractNumId w:val="28"/>
  </w:num>
  <w:num w:numId="18">
    <w:abstractNumId w:val="19"/>
  </w:num>
  <w:num w:numId="19">
    <w:abstractNumId w:val="15"/>
  </w:num>
  <w:num w:numId="20">
    <w:abstractNumId w:val="13"/>
  </w:num>
  <w:num w:numId="21">
    <w:abstractNumId w:val="16"/>
  </w:num>
  <w:num w:numId="22">
    <w:abstractNumId w:val="10"/>
  </w:num>
  <w:num w:numId="23">
    <w:abstractNumId w:val="22"/>
  </w:num>
  <w:num w:numId="24">
    <w:abstractNumId w:val="31"/>
  </w:num>
  <w:num w:numId="25">
    <w:abstractNumId w:val="26"/>
  </w:num>
  <w:num w:numId="26">
    <w:abstractNumId w:val="25"/>
  </w:num>
  <w:num w:numId="27">
    <w:abstractNumId w:val="29"/>
  </w:num>
  <w:num w:numId="28">
    <w:abstractNumId w:val="24"/>
  </w:num>
  <w:num w:numId="29">
    <w:abstractNumId w:val="9"/>
  </w:num>
  <w:num w:numId="30">
    <w:abstractNumId w:val="14"/>
  </w:num>
  <w:num w:numId="31">
    <w:abstractNumId w:val="1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5330"/>
    <w:rsid w:val="00116AD4"/>
    <w:rsid w:val="00D04FB5"/>
    <w:rsid w:val="00D625CC"/>
    <w:rsid w:val="00DE3B44"/>
    <w:rsid w:val="00EB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3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Tregua</dc:creator>
  <cp:keywords/>
  <dc:description/>
  <cp:lastModifiedBy>carla.tagliaferri</cp:lastModifiedBy>
  <cp:revision>2</cp:revision>
  <dcterms:created xsi:type="dcterms:W3CDTF">2021-06-02T16:50:00Z</dcterms:created>
  <dcterms:modified xsi:type="dcterms:W3CDTF">2021-06-04T10:01:00Z</dcterms:modified>
</cp:coreProperties>
</file>