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B819" w14:textId="112857B2" w:rsidR="00CC1FB5" w:rsidRPr="006F5227" w:rsidRDefault="00BB14ED" w:rsidP="006F52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227">
        <w:rPr>
          <w:rFonts w:ascii="Times New Roman" w:hAnsi="Times New Roman" w:cs="Times New Roman"/>
          <w:b/>
          <w:bCs/>
          <w:sz w:val="28"/>
          <w:szCs w:val="28"/>
        </w:rPr>
        <w:t>Liceo scientifico Statale</w:t>
      </w:r>
    </w:p>
    <w:p w14:paraId="53B8FB10" w14:textId="1A67DD5F" w:rsidR="00BB14ED" w:rsidRPr="006F5227" w:rsidRDefault="00BB14ED" w:rsidP="006F52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227">
        <w:rPr>
          <w:rFonts w:ascii="Times New Roman" w:hAnsi="Times New Roman" w:cs="Times New Roman"/>
          <w:b/>
          <w:bCs/>
          <w:sz w:val="28"/>
          <w:szCs w:val="28"/>
        </w:rPr>
        <w:t>“Morgagni”</w:t>
      </w:r>
    </w:p>
    <w:p w14:paraId="1DA44E92" w14:textId="380D23E9" w:rsidR="00BB14ED" w:rsidRPr="006F5227" w:rsidRDefault="00BB14ED" w:rsidP="006F52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227">
        <w:rPr>
          <w:rFonts w:ascii="Times New Roman" w:hAnsi="Times New Roman" w:cs="Times New Roman"/>
          <w:b/>
          <w:bCs/>
          <w:sz w:val="28"/>
          <w:szCs w:val="28"/>
        </w:rPr>
        <w:t>Programma finale A.S. 2020/2021</w:t>
      </w:r>
    </w:p>
    <w:p w14:paraId="6B27654D" w14:textId="58037C12" w:rsidR="00BB14ED" w:rsidRPr="006F5227" w:rsidRDefault="00BB14ED" w:rsidP="006F52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227">
        <w:rPr>
          <w:rFonts w:ascii="Times New Roman" w:hAnsi="Times New Roman" w:cs="Times New Roman"/>
          <w:b/>
          <w:bCs/>
          <w:sz w:val="28"/>
          <w:szCs w:val="28"/>
        </w:rPr>
        <w:t>Classe 1^sez.</w:t>
      </w:r>
      <w:r w:rsidR="00741019">
        <w:rPr>
          <w:rFonts w:ascii="Times New Roman" w:hAnsi="Times New Roman" w:cs="Times New Roman"/>
          <w:b/>
          <w:bCs/>
          <w:sz w:val="28"/>
          <w:szCs w:val="28"/>
        </w:rPr>
        <w:t>H</w:t>
      </w:r>
    </w:p>
    <w:p w14:paraId="4A9B9F7C" w14:textId="4F4237E1" w:rsidR="00BB14ED" w:rsidRPr="006F5227" w:rsidRDefault="00BB14ED" w:rsidP="006F52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227">
        <w:rPr>
          <w:rFonts w:ascii="Times New Roman" w:hAnsi="Times New Roman" w:cs="Times New Roman"/>
          <w:b/>
          <w:bCs/>
          <w:sz w:val="28"/>
          <w:szCs w:val="28"/>
        </w:rPr>
        <w:t>Materia Inglese</w:t>
      </w:r>
    </w:p>
    <w:p w14:paraId="50F0E862" w14:textId="3A6698CB" w:rsidR="00BB14ED" w:rsidRPr="006F5227" w:rsidRDefault="00BB14ED" w:rsidP="006F52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227">
        <w:rPr>
          <w:rFonts w:ascii="Times New Roman" w:hAnsi="Times New Roman" w:cs="Times New Roman"/>
          <w:b/>
          <w:bCs/>
          <w:sz w:val="28"/>
          <w:szCs w:val="28"/>
        </w:rPr>
        <w:t>Prof.ssa Marianna Bressi</w:t>
      </w:r>
    </w:p>
    <w:p w14:paraId="0D00665C" w14:textId="63639D41" w:rsidR="00BB14ED" w:rsidRPr="006F5227" w:rsidRDefault="00BB14ED">
      <w:pPr>
        <w:rPr>
          <w:rFonts w:ascii="Times New Roman" w:hAnsi="Times New Roman" w:cs="Times New Roman"/>
          <w:sz w:val="28"/>
          <w:szCs w:val="28"/>
        </w:rPr>
      </w:pPr>
    </w:p>
    <w:p w14:paraId="7F94AB8A" w14:textId="0585C0AD" w:rsidR="00BB14ED" w:rsidRPr="006F5227" w:rsidRDefault="00BB14ED">
      <w:pPr>
        <w:rPr>
          <w:rFonts w:ascii="Times New Roman" w:hAnsi="Times New Roman" w:cs="Times New Roman"/>
          <w:sz w:val="28"/>
          <w:szCs w:val="28"/>
        </w:rPr>
      </w:pPr>
    </w:p>
    <w:p w14:paraId="773D63EB" w14:textId="0865409F" w:rsidR="00BB14ED" w:rsidRPr="006F5227" w:rsidRDefault="00BB14ED">
      <w:p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 xml:space="preserve">Dal libro di testo: </w:t>
      </w:r>
      <w:r w:rsidR="00E64F98" w:rsidRPr="006F5227">
        <w:rPr>
          <w:rFonts w:ascii="Times New Roman" w:hAnsi="Times New Roman" w:cs="Times New Roman"/>
          <w:sz w:val="28"/>
          <w:szCs w:val="28"/>
        </w:rPr>
        <w:t>Berlis-Bowie_Jones-Bettinelli “</w:t>
      </w:r>
      <w:r w:rsidR="00E64F98" w:rsidRPr="006F5227">
        <w:rPr>
          <w:rFonts w:ascii="Times New Roman" w:hAnsi="Times New Roman" w:cs="Times New Roman"/>
          <w:b/>
          <w:bCs/>
          <w:sz w:val="28"/>
          <w:szCs w:val="28"/>
        </w:rPr>
        <w:t>Engage!</w:t>
      </w:r>
      <w:r w:rsidR="00E64F98" w:rsidRPr="006F5227">
        <w:rPr>
          <w:rFonts w:ascii="Times New Roman" w:hAnsi="Times New Roman" w:cs="Times New Roman"/>
          <w:sz w:val="28"/>
          <w:szCs w:val="28"/>
        </w:rPr>
        <w:t>” 1 With Grammar, ed. Pearson</w:t>
      </w:r>
    </w:p>
    <w:p w14:paraId="2F6CDBEB" w14:textId="7E3D9D22" w:rsidR="00E64F98" w:rsidRPr="006F5227" w:rsidRDefault="00E64F98">
      <w:pPr>
        <w:rPr>
          <w:rFonts w:ascii="Times New Roman" w:hAnsi="Times New Roman" w:cs="Times New Roman"/>
          <w:sz w:val="28"/>
          <w:szCs w:val="28"/>
        </w:rPr>
      </w:pPr>
    </w:p>
    <w:p w14:paraId="1991660D" w14:textId="77777777" w:rsidR="00E64F98" w:rsidRPr="006F5227" w:rsidRDefault="00E64F98" w:rsidP="00E64F98">
      <w:p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 xml:space="preserve">Starter Unit:    </w:t>
      </w:r>
    </w:p>
    <w:p w14:paraId="1CC22E98" w14:textId="4499D35B" w:rsidR="00E64F98" w:rsidRPr="006F5227" w:rsidRDefault="00E64F98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Subject pronouns</w:t>
      </w:r>
    </w:p>
    <w:p w14:paraId="593627F7" w14:textId="11DF06FC" w:rsidR="00E64F98" w:rsidRPr="006F5227" w:rsidRDefault="00E64F98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i/>
          <w:iCs/>
          <w:sz w:val="28"/>
          <w:szCs w:val="28"/>
        </w:rPr>
        <w:t>To be</w:t>
      </w:r>
      <w:r w:rsidRPr="006F5227">
        <w:rPr>
          <w:rFonts w:ascii="Times New Roman" w:hAnsi="Times New Roman" w:cs="Times New Roman"/>
          <w:sz w:val="28"/>
          <w:szCs w:val="28"/>
        </w:rPr>
        <w:t>: present simple</w:t>
      </w:r>
    </w:p>
    <w:p w14:paraId="1FA8DFCD" w14:textId="66D6C52C" w:rsidR="00E64F98" w:rsidRPr="006F5227" w:rsidRDefault="00E64F98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Regular and irregular plurals</w:t>
      </w:r>
    </w:p>
    <w:p w14:paraId="1F6D90A7" w14:textId="5F2F11B6" w:rsidR="00E64F98" w:rsidRPr="006F5227" w:rsidRDefault="00E64F98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i/>
          <w:iCs/>
          <w:sz w:val="28"/>
          <w:szCs w:val="28"/>
        </w:rPr>
        <w:t>Have got</w:t>
      </w:r>
      <w:r w:rsidRPr="006F5227">
        <w:rPr>
          <w:rFonts w:ascii="Times New Roman" w:hAnsi="Times New Roman" w:cs="Times New Roman"/>
          <w:sz w:val="28"/>
          <w:szCs w:val="28"/>
        </w:rPr>
        <w:t>: present simple</w:t>
      </w:r>
    </w:p>
    <w:p w14:paraId="105D8182" w14:textId="64A2B648" w:rsidR="00E64F98" w:rsidRPr="006F5227" w:rsidRDefault="00E64F98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Possessive’s</w:t>
      </w:r>
    </w:p>
    <w:p w14:paraId="08CDC996" w14:textId="3D9D8573" w:rsidR="00E64F98" w:rsidRPr="006F5227" w:rsidRDefault="00E64F98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Possessive adjectives and pronouns</w:t>
      </w:r>
    </w:p>
    <w:p w14:paraId="6D36AB5E" w14:textId="77860461" w:rsidR="00E64F98" w:rsidRPr="006F5227" w:rsidRDefault="00E64F98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6F5227">
        <w:rPr>
          <w:rFonts w:ascii="Times New Roman" w:hAnsi="Times New Roman" w:cs="Times New Roman"/>
          <w:i/>
          <w:iCs/>
          <w:sz w:val="28"/>
          <w:szCs w:val="28"/>
        </w:rPr>
        <w:t>Can</w:t>
      </w:r>
    </w:p>
    <w:p w14:paraId="4388C855" w14:textId="72935AC5" w:rsidR="00E64F98" w:rsidRPr="006F5227" w:rsidRDefault="00E64F98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i/>
          <w:iCs/>
          <w:sz w:val="28"/>
          <w:szCs w:val="28"/>
        </w:rPr>
        <w:t>Wh</w:t>
      </w:r>
      <w:r w:rsidRPr="006F5227">
        <w:rPr>
          <w:rFonts w:ascii="Times New Roman" w:hAnsi="Times New Roman" w:cs="Times New Roman"/>
          <w:sz w:val="28"/>
          <w:szCs w:val="28"/>
        </w:rPr>
        <w:t>- questions</w:t>
      </w:r>
    </w:p>
    <w:p w14:paraId="1A0E3F30" w14:textId="37D95488" w:rsidR="00E64F98" w:rsidRPr="006F5227" w:rsidRDefault="0074084B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This/that/these/those</w:t>
      </w:r>
    </w:p>
    <w:p w14:paraId="278CC8B0" w14:textId="1907531C" w:rsidR="0074084B" w:rsidRPr="006F5227" w:rsidRDefault="0074084B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There is/there are+a/some/any</w:t>
      </w:r>
    </w:p>
    <w:p w14:paraId="490C17D0" w14:textId="62B54B57" w:rsidR="0074084B" w:rsidRPr="006F5227" w:rsidRDefault="0074084B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Prepositions of place</w:t>
      </w:r>
    </w:p>
    <w:p w14:paraId="60182EE2" w14:textId="02B161E4" w:rsidR="0074084B" w:rsidRPr="006F5227" w:rsidRDefault="0074084B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Object pronouns</w:t>
      </w:r>
    </w:p>
    <w:p w14:paraId="6A0528A4" w14:textId="3239AFBF" w:rsidR="0074084B" w:rsidRPr="006F5227" w:rsidRDefault="0074084B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Articles</w:t>
      </w:r>
    </w:p>
    <w:p w14:paraId="772973C3" w14:textId="5F392599" w:rsidR="0074084B" w:rsidRPr="006F5227" w:rsidRDefault="0074084B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Imperatives</w:t>
      </w:r>
    </w:p>
    <w:p w14:paraId="3549AE7F" w14:textId="700EE5BD" w:rsidR="00E64F98" w:rsidRPr="006F5227" w:rsidRDefault="00E64F98" w:rsidP="00E64F9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Unit 1</w:t>
      </w:r>
      <w:r w:rsidR="006F5227">
        <w:rPr>
          <w:rFonts w:ascii="Times New Roman" w:hAnsi="Times New Roman" w:cs="Times New Roman"/>
          <w:sz w:val="28"/>
          <w:szCs w:val="28"/>
        </w:rPr>
        <w:t xml:space="preserve">: </w:t>
      </w:r>
      <w:r w:rsidR="006F5227" w:rsidRPr="006F52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Who do you think you are?</w:t>
      </w:r>
    </w:p>
    <w:p w14:paraId="66FD18B6" w14:textId="0AA2A49B" w:rsidR="00E64F98" w:rsidRPr="006F5227" w:rsidRDefault="0074084B" w:rsidP="0074084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Present simple-affirmative and negative</w:t>
      </w:r>
    </w:p>
    <w:p w14:paraId="1C918D1A" w14:textId="399BAD5C" w:rsidR="0074084B" w:rsidRPr="006F5227" w:rsidRDefault="0074084B" w:rsidP="0074084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Adverbs and adverbial phrases of frequency</w:t>
      </w:r>
    </w:p>
    <w:p w14:paraId="245685DB" w14:textId="7B714DF4" w:rsidR="0074084B" w:rsidRPr="006F5227" w:rsidRDefault="0074084B" w:rsidP="0074084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Present simple- questions</w:t>
      </w:r>
    </w:p>
    <w:p w14:paraId="44C87D8E" w14:textId="797E87C4" w:rsidR="0074084B" w:rsidRPr="006F5227" w:rsidRDefault="0074084B" w:rsidP="0074084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Prepositions of time-at, in, on</w:t>
      </w:r>
    </w:p>
    <w:p w14:paraId="05901709" w14:textId="18F67E8D" w:rsidR="0074084B" w:rsidRPr="006F5227" w:rsidRDefault="0074084B" w:rsidP="0074084B">
      <w:p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Unit 2</w:t>
      </w:r>
      <w:r w:rsidR="006F5227">
        <w:rPr>
          <w:rFonts w:ascii="Times New Roman" w:hAnsi="Times New Roman" w:cs="Times New Roman"/>
          <w:sz w:val="28"/>
          <w:szCs w:val="28"/>
        </w:rPr>
        <w:t xml:space="preserve">: </w:t>
      </w:r>
      <w:r w:rsidR="006F5227" w:rsidRPr="006F52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You live and learn</w:t>
      </w:r>
    </w:p>
    <w:p w14:paraId="0A2B4D31" w14:textId="42E8DD3A" w:rsidR="0074084B" w:rsidRPr="006F5227" w:rsidRDefault="00325E39" w:rsidP="0074084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Present continuous</w:t>
      </w:r>
    </w:p>
    <w:p w14:paraId="7A7BD541" w14:textId="5C33D2E7" w:rsidR="00325E39" w:rsidRPr="006F5227" w:rsidRDefault="00325E39" w:rsidP="0074084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lastRenderedPageBreak/>
        <w:t>Present simple vs contiunous</w:t>
      </w:r>
    </w:p>
    <w:p w14:paraId="4B2EDB62" w14:textId="602C6419" w:rsidR="00325E39" w:rsidRPr="006F5227" w:rsidRDefault="00325E39" w:rsidP="0074084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Prepositions and adverbial phrases of place</w:t>
      </w:r>
    </w:p>
    <w:p w14:paraId="2208EC06" w14:textId="49B97ADF" w:rsidR="00325E39" w:rsidRPr="00D86277" w:rsidRDefault="00325E39" w:rsidP="00325E3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Unit 3</w:t>
      </w:r>
      <w:r w:rsidR="00D86277">
        <w:rPr>
          <w:rFonts w:ascii="Times New Roman" w:hAnsi="Times New Roman" w:cs="Times New Roman"/>
          <w:sz w:val="28"/>
          <w:szCs w:val="28"/>
        </w:rPr>
        <w:t xml:space="preserve">: </w:t>
      </w:r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You  are what you eat!</w:t>
      </w:r>
    </w:p>
    <w:p w14:paraId="210215C9" w14:textId="7ACF8453" w:rsidR="00325E39" w:rsidRPr="006F5227" w:rsidRDefault="00325E39" w:rsidP="00325E39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Countable and uncountable nouns</w:t>
      </w:r>
    </w:p>
    <w:p w14:paraId="06146050" w14:textId="06E1EAF2" w:rsidR="00325E39" w:rsidRPr="00D86277" w:rsidRDefault="00325E39" w:rsidP="00325E39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D86277">
        <w:rPr>
          <w:rFonts w:ascii="Times New Roman" w:hAnsi="Times New Roman" w:cs="Times New Roman"/>
          <w:i/>
          <w:iCs/>
          <w:sz w:val="28"/>
          <w:szCs w:val="28"/>
        </w:rPr>
        <w:t>Some, any, no</w:t>
      </w:r>
    </w:p>
    <w:p w14:paraId="23FF0694" w14:textId="64ECB60D" w:rsidR="00325E39" w:rsidRPr="00D86277" w:rsidRDefault="00325E39" w:rsidP="00325E39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D86277">
        <w:rPr>
          <w:rFonts w:ascii="Times New Roman" w:hAnsi="Times New Roman" w:cs="Times New Roman"/>
          <w:i/>
          <w:iCs/>
          <w:sz w:val="28"/>
          <w:szCs w:val="28"/>
        </w:rPr>
        <w:t>How much/how many</w:t>
      </w:r>
    </w:p>
    <w:p w14:paraId="68110D8D" w14:textId="047E1376" w:rsidR="00325E39" w:rsidRPr="00D86277" w:rsidRDefault="00325E39" w:rsidP="00325E39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D86277">
        <w:rPr>
          <w:rFonts w:ascii="Times New Roman" w:hAnsi="Times New Roman" w:cs="Times New Roman"/>
          <w:i/>
          <w:iCs/>
          <w:sz w:val="28"/>
          <w:szCs w:val="28"/>
        </w:rPr>
        <w:t>A lot/lots of/a little/a few, not much/many</w:t>
      </w:r>
    </w:p>
    <w:p w14:paraId="73BD436C" w14:textId="0E4B3732" w:rsidR="00325E39" w:rsidRPr="006F5227" w:rsidRDefault="00325E39" w:rsidP="00325E39">
      <w:p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Unit 4</w:t>
      </w:r>
      <w:r w:rsidR="00D86277">
        <w:rPr>
          <w:rFonts w:ascii="Times New Roman" w:hAnsi="Times New Roman" w:cs="Times New Roman"/>
          <w:sz w:val="28"/>
          <w:szCs w:val="28"/>
        </w:rPr>
        <w:t xml:space="preserve">: </w:t>
      </w:r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Be inspirational!</w:t>
      </w:r>
    </w:p>
    <w:p w14:paraId="219F4419" w14:textId="38E2E928" w:rsidR="00325E39" w:rsidRPr="006F5227" w:rsidRDefault="00325E39" w:rsidP="00325E39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 xml:space="preserve">Past simple- </w:t>
      </w:r>
      <w:r w:rsidRPr="006F5227">
        <w:rPr>
          <w:rFonts w:ascii="Times New Roman" w:hAnsi="Times New Roman" w:cs="Times New Roman"/>
          <w:i/>
          <w:iCs/>
          <w:sz w:val="28"/>
          <w:szCs w:val="28"/>
        </w:rPr>
        <w:t>to be</w:t>
      </w:r>
    </w:p>
    <w:p w14:paraId="66F30242" w14:textId="53E51ADD" w:rsidR="00325E39" w:rsidRPr="006F5227" w:rsidRDefault="00325E39" w:rsidP="00325E39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Past simple- regular and irregular verbs</w:t>
      </w:r>
    </w:p>
    <w:p w14:paraId="17446F86" w14:textId="55437719" w:rsidR="00325E39" w:rsidRPr="006F5227" w:rsidRDefault="00325E39" w:rsidP="00325E39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Past simple- questions</w:t>
      </w:r>
    </w:p>
    <w:p w14:paraId="183CEEE6" w14:textId="0439B182" w:rsidR="00325E39" w:rsidRPr="006F5227" w:rsidRDefault="00325E39" w:rsidP="00325E39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Past simple- subject questions</w:t>
      </w:r>
    </w:p>
    <w:p w14:paraId="345B702A" w14:textId="3A8C203E" w:rsidR="00325E39" w:rsidRPr="00D86277" w:rsidRDefault="00325E39" w:rsidP="00325E39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D86277">
        <w:rPr>
          <w:rFonts w:ascii="Times New Roman" w:hAnsi="Times New Roman" w:cs="Times New Roman"/>
          <w:i/>
          <w:iCs/>
          <w:sz w:val="28"/>
          <w:szCs w:val="28"/>
        </w:rPr>
        <w:t>Could</w:t>
      </w:r>
    </w:p>
    <w:p w14:paraId="6DC8796B" w14:textId="12B49642" w:rsidR="00325E39" w:rsidRPr="006F5227" w:rsidRDefault="00325E39" w:rsidP="00325E39">
      <w:p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Unit 5</w:t>
      </w:r>
      <w:r w:rsidR="00D86277">
        <w:rPr>
          <w:rFonts w:ascii="Times New Roman" w:hAnsi="Times New Roman" w:cs="Times New Roman"/>
          <w:sz w:val="28"/>
          <w:szCs w:val="28"/>
        </w:rPr>
        <w:t xml:space="preserve">: </w:t>
      </w:r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Winning at any cost?</w:t>
      </w:r>
    </w:p>
    <w:p w14:paraId="743B9C20" w14:textId="31075BF6" w:rsidR="00325E39" w:rsidRPr="006F5227" w:rsidRDefault="00325E39" w:rsidP="00325E39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Past continuous</w:t>
      </w:r>
    </w:p>
    <w:p w14:paraId="5E27D747" w14:textId="587CC752" w:rsidR="00325E39" w:rsidRPr="006F5227" w:rsidRDefault="00325E39" w:rsidP="00325E39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Past continuous vs past simple</w:t>
      </w:r>
    </w:p>
    <w:p w14:paraId="45F77F7D" w14:textId="2B1613D7" w:rsidR="00325E39" w:rsidRPr="00D86277" w:rsidRDefault="00325E39" w:rsidP="00325E39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D86277">
        <w:rPr>
          <w:rFonts w:ascii="Times New Roman" w:hAnsi="Times New Roman" w:cs="Times New Roman"/>
          <w:i/>
          <w:iCs/>
          <w:sz w:val="28"/>
          <w:szCs w:val="28"/>
        </w:rPr>
        <w:t>Must, mustn’t, have to, don’t</w:t>
      </w:r>
      <w:r w:rsidR="00A75983" w:rsidRPr="00D86277">
        <w:rPr>
          <w:rFonts w:ascii="Times New Roman" w:hAnsi="Times New Roman" w:cs="Times New Roman"/>
          <w:i/>
          <w:iCs/>
          <w:sz w:val="28"/>
          <w:szCs w:val="28"/>
        </w:rPr>
        <w:t>/doesn’t</w:t>
      </w:r>
      <w:r w:rsidRPr="00D86277">
        <w:rPr>
          <w:rFonts w:ascii="Times New Roman" w:hAnsi="Times New Roman" w:cs="Times New Roman"/>
          <w:i/>
          <w:iCs/>
          <w:sz w:val="28"/>
          <w:szCs w:val="28"/>
        </w:rPr>
        <w:t xml:space="preserve"> have to</w:t>
      </w:r>
    </w:p>
    <w:p w14:paraId="0903E46B" w14:textId="1B779727" w:rsidR="00A75983" w:rsidRPr="006F5227" w:rsidRDefault="00A75983" w:rsidP="00A75983">
      <w:p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Unit 6</w:t>
      </w:r>
      <w:r w:rsidR="00D86277">
        <w:rPr>
          <w:rFonts w:ascii="Times New Roman" w:hAnsi="Times New Roman" w:cs="Times New Roman"/>
          <w:sz w:val="28"/>
          <w:szCs w:val="28"/>
        </w:rPr>
        <w:t xml:space="preserve">: </w:t>
      </w:r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Nature is home</w:t>
      </w:r>
    </w:p>
    <w:p w14:paraId="0B487411" w14:textId="26D38D11" w:rsidR="00A75983" w:rsidRPr="006F5227" w:rsidRDefault="00A75983" w:rsidP="00A75983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Comparative of adjectives and adverbs</w:t>
      </w:r>
    </w:p>
    <w:p w14:paraId="1CD79AF9" w14:textId="120F8254" w:rsidR="00A75983" w:rsidRPr="00D86277" w:rsidRDefault="00A75983" w:rsidP="00A75983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D86277">
        <w:rPr>
          <w:rFonts w:ascii="Times New Roman" w:hAnsi="Times New Roman" w:cs="Times New Roman"/>
          <w:i/>
          <w:iCs/>
          <w:sz w:val="28"/>
          <w:szCs w:val="28"/>
        </w:rPr>
        <w:t>(not) as…..as….</w:t>
      </w:r>
    </w:p>
    <w:p w14:paraId="78077D65" w14:textId="0A8473AA" w:rsidR="00A75983" w:rsidRPr="006F5227" w:rsidRDefault="00A75983" w:rsidP="00A75983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Superlatives of adjectives and adverbs</w:t>
      </w:r>
    </w:p>
    <w:p w14:paraId="1655F7E8" w14:textId="0612AB64" w:rsidR="00A75983" w:rsidRPr="00D86277" w:rsidRDefault="00A75983" w:rsidP="00A75983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D86277">
        <w:rPr>
          <w:rFonts w:ascii="Times New Roman" w:hAnsi="Times New Roman" w:cs="Times New Roman"/>
          <w:i/>
          <w:iCs/>
          <w:sz w:val="28"/>
          <w:szCs w:val="28"/>
        </w:rPr>
        <w:t>Too much/too many; too/ (not) enough</w:t>
      </w:r>
    </w:p>
    <w:p w14:paraId="1545D16E" w14:textId="7BB35E7F" w:rsidR="00A75983" w:rsidRPr="006F5227" w:rsidRDefault="00A75983" w:rsidP="00A75983">
      <w:p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Unit 7</w:t>
      </w:r>
      <w:r w:rsidR="00D86277">
        <w:rPr>
          <w:rFonts w:ascii="Times New Roman" w:hAnsi="Times New Roman" w:cs="Times New Roman"/>
          <w:sz w:val="28"/>
          <w:szCs w:val="28"/>
        </w:rPr>
        <w:t xml:space="preserve">: </w:t>
      </w:r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Time for adventure</w:t>
      </w:r>
    </w:p>
    <w:p w14:paraId="16389E2E" w14:textId="1A40699D" w:rsidR="00A75983" w:rsidRPr="00D86277" w:rsidRDefault="00A75983" w:rsidP="00A75983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D86277">
        <w:rPr>
          <w:rFonts w:ascii="Times New Roman" w:hAnsi="Times New Roman" w:cs="Times New Roman"/>
          <w:i/>
          <w:iCs/>
          <w:sz w:val="28"/>
          <w:szCs w:val="28"/>
        </w:rPr>
        <w:t>Be going to</w:t>
      </w:r>
    </w:p>
    <w:p w14:paraId="342065E1" w14:textId="600A15B9" w:rsidR="00A75983" w:rsidRPr="006F5227" w:rsidRDefault="00A75983" w:rsidP="00A75983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Prepositions of motion</w:t>
      </w:r>
    </w:p>
    <w:p w14:paraId="7DF04F64" w14:textId="338D1D34" w:rsidR="00A75983" w:rsidRPr="006F5227" w:rsidRDefault="00A75983" w:rsidP="00A75983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Present continuous for future arrangements</w:t>
      </w:r>
    </w:p>
    <w:p w14:paraId="47A63453" w14:textId="2024EC51" w:rsidR="00A75983" w:rsidRPr="006F5227" w:rsidRDefault="00A75983" w:rsidP="00A75983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Present simple for timetables</w:t>
      </w:r>
    </w:p>
    <w:p w14:paraId="438AB0B9" w14:textId="11A647DF" w:rsidR="00A75983" w:rsidRPr="006F5227" w:rsidRDefault="00A75983" w:rsidP="00A75983">
      <w:p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Unit 8</w:t>
      </w:r>
      <w:r w:rsidR="00D86277">
        <w:rPr>
          <w:rFonts w:ascii="Times New Roman" w:hAnsi="Times New Roman" w:cs="Times New Roman"/>
          <w:sz w:val="28"/>
          <w:szCs w:val="28"/>
        </w:rPr>
        <w:t xml:space="preserve">: </w:t>
      </w:r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What will be will be</w:t>
      </w:r>
    </w:p>
    <w:p w14:paraId="421D80E3" w14:textId="47B2E065" w:rsidR="00A75983" w:rsidRPr="00D86277" w:rsidRDefault="00A75983" w:rsidP="00A75983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D86277">
        <w:rPr>
          <w:rFonts w:ascii="Times New Roman" w:hAnsi="Times New Roman" w:cs="Times New Roman"/>
          <w:i/>
          <w:iCs/>
          <w:sz w:val="28"/>
          <w:szCs w:val="28"/>
        </w:rPr>
        <w:t>Will</w:t>
      </w:r>
    </w:p>
    <w:p w14:paraId="3E4ED8B9" w14:textId="78BA7378" w:rsidR="00A75983" w:rsidRPr="006F5227" w:rsidRDefault="00A75983" w:rsidP="00A75983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86277">
        <w:rPr>
          <w:rFonts w:ascii="Times New Roman" w:hAnsi="Times New Roman" w:cs="Times New Roman"/>
          <w:i/>
          <w:iCs/>
          <w:sz w:val="28"/>
          <w:szCs w:val="28"/>
        </w:rPr>
        <w:t xml:space="preserve">Will </w:t>
      </w:r>
      <w:r w:rsidRPr="00D86277">
        <w:rPr>
          <w:rFonts w:ascii="Times New Roman" w:hAnsi="Times New Roman" w:cs="Times New Roman"/>
          <w:sz w:val="28"/>
          <w:szCs w:val="28"/>
        </w:rPr>
        <w:t>vs</w:t>
      </w:r>
      <w:r w:rsidRPr="00D86277">
        <w:rPr>
          <w:rFonts w:ascii="Times New Roman" w:hAnsi="Times New Roman" w:cs="Times New Roman"/>
          <w:i/>
          <w:iCs/>
          <w:sz w:val="28"/>
          <w:szCs w:val="28"/>
        </w:rPr>
        <w:t xml:space="preserve"> be going to</w:t>
      </w:r>
      <w:r w:rsidRPr="006F5227">
        <w:rPr>
          <w:rFonts w:ascii="Times New Roman" w:hAnsi="Times New Roman" w:cs="Times New Roman"/>
          <w:sz w:val="28"/>
          <w:szCs w:val="28"/>
        </w:rPr>
        <w:t xml:space="preserve"> and the Present continuous</w:t>
      </w:r>
    </w:p>
    <w:p w14:paraId="23ECCBDD" w14:textId="45E3B5FF" w:rsidR="00A75983" w:rsidRPr="006F5227" w:rsidRDefault="00A75983" w:rsidP="00A75983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Zero and first conditionals</w:t>
      </w:r>
    </w:p>
    <w:p w14:paraId="4BC9DB84" w14:textId="5D666279" w:rsidR="00A75983" w:rsidRPr="006F5227" w:rsidRDefault="00A75983" w:rsidP="00A75983">
      <w:p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Unit 9</w:t>
      </w:r>
      <w:r w:rsidR="00D86277">
        <w:rPr>
          <w:rFonts w:ascii="Times New Roman" w:hAnsi="Times New Roman" w:cs="Times New Roman"/>
          <w:sz w:val="28"/>
          <w:szCs w:val="28"/>
        </w:rPr>
        <w:t xml:space="preserve">: </w:t>
      </w:r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That’s entertainment!</w:t>
      </w:r>
    </w:p>
    <w:p w14:paraId="54DEB75F" w14:textId="15D535C3" w:rsidR="00A75983" w:rsidRPr="006F5227" w:rsidRDefault="00A75983" w:rsidP="00A75983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Present perfect</w:t>
      </w:r>
    </w:p>
    <w:p w14:paraId="2F7C3A5B" w14:textId="3D853247" w:rsidR="00A75983" w:rsidRPr="006F5227" w:rsidRDefault="00A75983" w:rsidP="00A75983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86277">
        <w:rPr>
          <w:rFonts w:ascii="Times New Roman" w:hAnsi="Times New Roman" w:cs="Times New Roman"/>
          <w:i/>
          <w:iCs/>
          <w:sz w:val="28"/>
          <w:szCs w:val="28"/>
        </w:rPr>
        <w:lastRenderedPageBreak/>
        <w:t>Been</w:t>
      </w:r>
      <w:r w:rsidRPr="006F5227">
        <w:rPr>
          <w:rFonts w:ascii="Times New Roman" w:hAnsi="Times New Roman" w:cs="Times New Roman"/>
          <w:sz w:val="28"/>
          <w:szCs w:val="28"/>
        </w:rPr>
        <w:t xml:space="preserve"> vs </w:t>
      </w:r>
      <w:r w:rsidRPr="00D86277">
        <w:rPr>
          <w:rFonts w:ascii="Times New Roman" w:hAnsi="Times New Roman" w:cs="Times New Roman"/>
          <w:i/>
          <w:iCs/>
          <w:sz w:val="28"/>
          <w:szCs w:val="28"/>
        </w:rPr>
        <w:t>gone</w:t>
      </w:r>
    </w:p>
    <w:p w14:paraId="39E69593" w14:textId="1231BC96" w:rsidR="00A75983" w:rsidRPr="00D86277" w:rsidRDefault="00A75983" w:rsidP="00A75983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 xml:space="preserve">Present perfect with </w:t>
      </w:r>
      <w:r w:rsidRPr="00D86277">
        <w:rPr>
          <w:rFonts w:ascii="Times New Roman" w:hAnsi="Times New Roman" w:cs="Times New Roman"/>
          <w:i/>
          <w:iCs/>
          <w:sz w:val="28"/>
          <w:szCs w:val="28"/>
        </w:rPr>
        <w:t>ever</w:t>
      </w:r>
      <w:r w:rsidRPr="006F5227">
        <w:rPr>
          <w:rFonts w:ascii="Times New Roman" w:hAnsi="Times New Roman" w:cs="Times New Roman"/>
          <w:sz w:val="28"/>
          <w:szCs w:val="28"/>
        </w:rPr>
        <w:t xml:space="preserve"> and </w:t>
      </w:r>
      <w:r w:rsidRPr="00D86277">
        <w:rPr>
          <w:rFonts w:ascii="Times New Roman" w:hAnsi="Times New Roman" w:cs="Times New Roman"/>
          <w:i/>
          <w:iCs/>
          <w:sz w:val="28"/>
          <w:szCs w:val="28"/>
        </w:rPr>
        <w:t>never</w:t>
      </w:r>
    </w:p>
    <w:p w14:paraId="191C81C4" w14:textId="3B0D9343" w:rsidR="00A75983" w:rsidRPr="00D86277" w:rsidRDefault="00A75983" w:rsidP="00A75983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 xml:space="preserve">Present perfect with </w:t>
      </w:r>
      <w:r w:rsidRPr="00D86277">
        <w:rPr>
          <w:rFonts w:ascii="Times New Roman" w:hAnsi="Times New Roman" w:cs="Times New Roman"/>
          <w:i/>
          <w:iCs/>
          <w:sz w:val="28"/>
          <w:szCs w:val="28"/>
        </w:rPr>
        <w:t>just/already/yet</w:t>
      </w:r>
    </w:p>
    <w:p w14:paraId="12D74005" w14:textId="03C0E8BA" w:rsidR="00A75983" w:rsidRPr="006F5227" w:rsidRDefault="00A75983" w:rsidP="00A75983">
      <w:pPr>
        <w:rPr>
          <w:rFonts w:ascii="Times New Roman" w:hAnsi="Times New Roman" w:cs="Times New Roman"/>
          <w:sz w:val="28"/>
          <w:szCs w:val="28"/>
        </w:rPr>
      </w:pPr>
    </w:p>
    <w:p w14:paraId="1AACE4A4" w14:textId="75CC1C79" w:rsidR="00A75983" w:rsidRPr="006F5227" w:rsidRDefault="00A75983" w:rsidP="00A75983">
      <w:pPr>
        <w:rPr>
          <w:rFonts w:ascii="Times New Roman" w:hAnsi="Times New Roman" w:cs="Times New Roman"/>
          <w:sz w:val="28"/>
          <w:szCs w:val="28"/>
        </w:rPr>
      </w:pPr>
    </w:p>
    <w:p w14:paraId="22043B52" w14:textId="5B217BA5" w:rsidR="00A75983" w:rsidRPr="006F5227" w:rsidRDefault="00A75983" w:rsidP="00A75983">
      <w:p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Roma, 03/6/2021</w:t>
      </w:r>
    </w:p>
    <w:p w14:paraId="562E8C88" w14:textId="77777777" w:rsidR="00A75983" w:rsidRPr="006F5227" w:rsidRDefault="00A75983" w:rsidP="00A75983">
      <w:pPr>
        <w:rPr>
          <w:rFonts w:ascii="Times New Roman" w:hAnsi="Times New Roman" w:cs="Times New Roman"/>
          <w:sz w:val="28"/>
          <w:szCs w:val="28"/>
        </w:rPr>
      </w:pPr>
    </w:p>
    <w:p w14:paraId="5AE9E0F2" w14:textId="77777777" w:rsidR="00325E39" w:rsidRPr="006F5227" w:rsidRDefault="00325E39" w:rsidP="00325E39">
      <w:pPr>
        <w:rPr>
          <w:rFonts w:ascii="Times New Roman" w:hAnsi="Times New Roman" w:cs="Times New Roman"/>
          <w:sz w:val="28"/>
          <w:szCs w:val="28"/>
        </w:rPr>
      </w:pPr>
    </w:p>
    <w:p w14:paraId="42C3DBFF" w14:textId="77777777" w:rsidR="00BB14ED" w:rsidRPr="006F5227" w:rsidRDefault="00BB14ED">
      <w:pPr>
        <w:rPr>
          <w:rFonts w:ascii="Times New Roman" w:hAnsi="Times New Roman" w:cs="Times New Roman"/>
          <w:sz w:val="28"/>
          <w:szCs w:val="28"/>
        </w:rPr>
      </w:pPr>
    </w:p>
    <w:sectPr w:rsidR="00BB14ED" w:rsidRPr="006F52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309"/>
    <w:multiLevelType w:val="hybridMultilevel"/>
    <w:tmpl w:val="9DD0B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87B1D"/>
    <w:multiLevelType w:val="hybridMultilevel"/>
    <w:tmpl w:val="B080A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D0884"/>
    <w:multiLevelType w:val="hybridMultilevel"/>
    <w:tmpl w:val="D7D23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660F4"/>
    <w:multiLevelType w:val="hybridMultilevel"/>
    <w:tmpl w:val="7C1E2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13E53"/>
    <w:multiLevelType w:val="hybridMultilevel"/>
    <w:tmpl w:val="859E5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C5506"/>
    <w:multiLevelType w:val="hybridMultilevel"/>
    <w:tmpl w:val="2F6A4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85236"/>
    <w:multiLevelType w:val="hybridMultilevel"/>
    <w:tmpl w:val="67827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2F6A"/>
    <w:multiLevelType w:val="hybridMultilevel"/>
    <w:tmpl w:val="892E2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97921"/>
    <w:multiLevelType w:val="hybridMultilevel"/>
    <w:tmpl w:val="5C102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819F9"/>
    <w:multiLevelType w:val="hybridMultilevel"/>
    <w:tmpl w:val="1E1ED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31961"/>
    <w:multiLevelType w:val="hybridMultilevel"/>
    <w:tmpl w:val="AC664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323F1"/>
    <w:multiLevelType w:val="hybridMultilevel"/>
    <w:tmpl w:val="0E983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C1544"/>
    <w:multiLevelType w:val="hybridMultilevel"/>
    <w:tmpl w:val="FD66F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4"/>
  </w:num>
  <w:num w:numId="9">
    <w:abstractNumId w:val="6"/>
  </w:num>
  <w:num w:numId="10">
    <w:abstractNumId w:val="9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ED"/>
    <w:rsid w:val="00325E39"/>
    <w:rsid w:val="006F5227"/>
    <w:rsid w:val="0074084B"/>
    <w:rsid w:val="00741019"/>
    <w:rsid w:val="008D25D9"/>
    <w:rsid w:val="00A75983"/>
    <w:rsid w:val="00BB14ED"/>
    <w:rsid w:val="00CC1FB5"/>
    <w:rsid w:val="00D86277"/>
    <w:rsid w:val="00E64F98"/>
    <w:rsid w:val="00E7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8E89"/>
  <w15:chartTrackingRefBased/>
  <w15:docId w15:val="{CE0C7132-6A00-46DF-8324-CDF43DF1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4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fabiani</dc:creator>
  <cp:keywords/>
  <dc:description/>
  <cp:lastModifiedBy>maurizio fabiani</cp:lastModifiedBy>
  <cp:revision>5</cp:revision>
  <dcterms:created xsi:type="dcterms:W3CDTF">2021-05-31T14:45:00Z</dcterms:created>
  <dcterms:modified xsi:type="dcterms:W3CDTF">2021-06-04T07:55:00Z</dcterms:modified>
</cp:coreProperties>
</file>